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word/charts/chart2.xml" ContentType="application/vnd.openxmlformats-officedocument.drawingml.chart+xml"/>
  <Override PartName="/docProps/core.xml" ContentType="application/vnd.openxmlformats-package.core-properties+xml"/>
  <Override PartName="/docProps/app.xml" ContentType="application/vnd.openxmlformats-officedocument.extended-properties+xml"/>
  <Override PartName="/word/charts/chart3.xml" ContentType="application/vnd.openxmlformats-officedocument.drawingml.chart+xml"/>
  <Override PartName="/word/charts/chart1.xml" ContentType="application/vnd.openxmlformats-officedocument.drawingml.chart+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ind/>
        <w:rPr/>
      </w:pPr>
      <w:r/>
      <w:bookmarkStart w:id="0" w:name="_GoBack"/>
      <w:r/>
      <w:bookmarkEnd w:id="0"/>
      <w:r>
        <w:t xml:space="preserve">Name:  __________________________________    </w:t>
      </w:r>
      <w:r>
        <w:t xml:space="preserve">Date</w:t>
      </w:r>
      <w:r>
        <w:t xml:space="preserve">:_</w:t>
      </w:r>
      <w:r>
        <w:t xml:space="preserve">____________________   Block:____________</w:t>
      </w:r>
      <w:r/>
    </w:p>
    <w:p>
      <w:pPr>
        <w:pBdr/>
        <w:spacing/>
        <w:ind/>
        <w:jc w:val="center"/>
        <w:rPr>
          <w:rFonts w:ascii="Arial" w:hAnsi="Arial" w:cs="Arial"/>
          <w:b/>
          <w:sz w:val="24"/>
          <w:szCs w:val="24"/>
          <w:u w:val="single"/>
        </w:rPr>
      </w:pPr>
      <w:r>
        <w:rPr>
          <w:rFonts w:ascii="Arial" w:hAnsi="Arial" w:cs="Arial"/>
          <w:b/>
          <w:sz w:val="40"/>
          <w:szCs w:val="40"/>
          <w:u w:val="single"/>
        </w:rPr>
        <w:t xml:space="preserve">Gas Laws Packet #2   </w:t>
      </w:r>
      <w:r>
        <w:rPr>
          <w:rFonts w:ascii="Arial" w:hAnsi="Arial" w:cs="Arial"/>
          <w:b/>
          <w:sz w:val="40"/>
          <w:szCs w:val="40"/>
          <w:u w:val="single"/>
        </w:rPr>
        <w:t xml:space="preserve">Chapter </w:t>
      </w:r>
      <w:r>
        <w:rPr>
          <w:rFonts w:ascii="Arial" w:hAnsi="Arial" w:cs="Arial"/>
          <w:b/>
          <w:sz w:val="40"/>
          <w:szCs w:val="40"/>
          <w:u w:val="single"/>
        </w:rPr>
        <w:t xml:space="preserve">12.2</w:t>
      </w:r>
      <w:r>
        <w:rPr>
          <w:rFonts w:ascii="Arial" w:hAnsi="Arial" w:cs="Arial"/>
          <w:b/>
          <w:sz w:val="40"/>
          <w:szCs w:val="40"/>
          <w:u w:val="single"/>
        </w:rPr>
        <w:t xml:space="preserve">  Gas</w:t>
      </w:r>
      <w:r>
        <w:rPr>
          <w:rFonts w:ascii="Arial" w:hAnsi="Arial" w:cs="Arial"/>
          <w:b/>
          <w:sz w:val="40"/>
          <w:szCs w:val="40"/>
          <w:u w:val="single"/>
        </w:rPr>
        <w:t xml:space="preserve"> Laws </w:t>
      </w:r>
      <w:r>
        <w:rPr>
          <w:rFonts w:ascii="Arial" w:hAnsi="Arial" w:cs="Arial"/>
          <w:b/>
          <w:sz w:val="24"/>
          <w:szCs w:val="24"/>
          <w:u w:val="single"/>
        </w:rPr>
        <w:t xml:space="preserve">ver 12-14-23</w:t>
      </w:r>
      <w:r>
        <w:rPr>
          <w:rFonts w:ascii="Arial" w:hAnsi="Arial" w:cs="Arial"/>
          <w:b/>
          <w:sz w:val="24"/>
          <w:szCs w:val="24"/>
          <w:u w:val="single"/>
        </w:rPr>
      </w:r>
    </w:p>
    <w:p>
      <w:pPr>
        <w:pBdr/>
        <w:spacing/>
        <w:ind/>
        <w:rPr/>
      </w:pPr>
      <w:r>
        <w:t xml:space="preserve">Starter: </w:t>
      </w:r>
      <w:r>
        <w:t xml:space="preserve">    T</w:t>
      </w:r>
      <w:r>
        <w:t xml:space="preserve">he 4 measurements needed to describe the </w:t>
      </w:r>
      <w:r>
        <w:t xml:space="preserve">gas </w:t>
      </w:r>
      <w:r>
        <w:t xml:space="preserve"> in</w:t>
      </w:r>
      <w:r>
        <w:t xml:space="preserve"> the Nalgene bottle</w:t>
      </w:r>
      <w:r>
        <w:t xml:space="preserve"> are</w:t>
      </w:r>
      <w:r>
        <w:t xml:space="preserve"> listed below.   In terms of particles what does it mean to hold these variable</w:t>
      </w:r>
      <w:r>
        <w:t xml:space="preserve">s</w:t>
      </w:r>
      <w:r>
        <w:t xml:space="preserve"> constant?  </w:t>
      </w:r>
      <w:r/>
    </w:p>
    <w:p>
      <w:pPr>
        <w:pBdr/>
        <w:spacing/>
        <w:ind/>
        <w:rPr/>
      </w:pPr>
      <w:r/>
      <w:r/>
    </w:p>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17145</wp:posOffset>
                </wp:positionH>
                <wp:positionV relativeFrom="paragraph">
                  <wp:posOffset>3175</wp:posOffset>
                </wp:positionV>
                <wp:extent cx="2686050" cy="2952750"/>
                <wp:effectExtent l="19050" t="0" r="0" b="0"/>
                <wp:wrapTight wrapText="bothSides">
                  <wp:wrapPolygon edited="1">
                    <wp:start x="-153" y="0"/>
                    <wp:lineTo x="-153" y="21461"/>
                    <wp:lineTo x="21600" y="21461"/>
                    <wp:lineTo x="21600" y="0"/>
                    <wp:lineTo x="-153" y="0"/>
                  </wp:wrapPolygon>
                </wp:wrapTight>
                <wp:docPr id="1" name="Picture 1" descr="1 l nalgeen_t.jpg"/>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5" name="Content Placeholder 4" descr="1 l nalgeen_t.jpg"/>
                        <pic:cNvPicPr>
                          <a:picLocks noChangeAspect="1" noGrp="1"/>
                        </pic:cNvPicPr>
                        <pic:nvPr/>
                      </pic:nvPicPr>
                      <pic:blipFill>
                        <a:blip r:embed="rId11"/>
                        <a:stretch/>
                      </pic:blipFill>
                      <pic:spPr bwMode="auto">
                        <a:xfrm>
                          <a:off x="0" y="0"/>
                          <a:ext cx="2686050" cy="2952750"/>
                        </a:xfrm>
                        <a:prstGeom prst="rect">
                          <a:avLst/>
                        </a:prstGeom>
                        <a:noFill/>
                        <a:ln w="9525">
                          <a:noFill/>
                          <a:miter lim="800000"/>
                          <a:headEnd/>
                          <a:tailEnd/>
                        </a:ln>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35pt;mso-position-horizontal:absolute;mso-position-vertical-relative:text;margin-top:0.25pt;mso-position-vertical:absolute;width:211.50pt;height:232.50pt;mso-wrap-distance-left:9.00pt;mso-wrap-distance-top:0.00pt;mso-wrap-distance-right:9.00pt;mso-wrap-distance-bottom:0.00pt;z-index:1;" wrapcoords="-707 0 -707 99356 100000 99356 100000 0 -707 0" stroked="f" strokeweight="0.75pt">
                <w10:wrap type="tight"/>
                <v:imagedata r:id="rId11" o:title=""/>
                <o:lock v:ext="edit" rotation="t"/>
              </v:shape>
            </w:pict>
          </mc:Fallback>
        </mc:AlternateContent>
      </w:r>
      <w:r/>
    </w:p>
    <w:p>
      <w:pPr>
        <w:numPr>
          <w:ilvl w:val="0"/>
          <w:numId w:val="8"/>
        </w:numPr>
        <w:pBdr/>
        <w:spacing/>
        <w:ind/>
        <w:rPr/>
      </w:pPr>
      <w:r>
        <w:t xml:space="preserve">Volume</w:t>
      </w:r>
      <w:r/>
    </w:p>
    <w:p>
      <w:pPr>
        <w:numPr>
          <w:ilvl w:val="0"/>
          <w:numId w:val="8"/>
        </w:numPr>
        <w:pBdr/>
        <w:spacing/>
        <w:ind/>
        <w:rPr/>
      </w:pPr>
      <w:r>
        <w:t xml:space="preserve">Temperature</w:t>
      </w:r>
      <w:r/>
    </w:p>
    <w:p>
      <w:pPr>
        <w:numPr>
          <w:ilvl w:val="0"/>
          <w:numId w:val="8"/>
        </w:numPr>
        <w:pBdr/>
        <w:spacing/>
        <w:ind/>
        <w:rPr/>
      </w:pPr>
      <w:r>
        <w:t xml:space="preserve">Number of particles (moles)</w:t>
      </w:r>
      <w:r>
        <w:t xml:space="preserve">, mass</w:t>
      </w:r>
      <w:r/>
    </w:p>
    <w:p>
      <w:pPr>
        <w:numPr>
          <w:ilvl w:val="0"/>
          <w:numId w:val="8"/>
        </w:numPr>
        <w:pBdr/>
        <w:spacing/>
        <w:ind/>
        <w:rPr/>
      </w:pPr>
      <w:r>
        <w:t xml:space="preserve">Pressure </w:t>
      </w:r>
      <w:r/>
    </w:p>
    <w:p>
      <w:pPr>
        <w:pBdr/>
        <w:spacing/>
        <w:ind/>
        <w:rPr/>
      </w:pPr>
      <w:r/>
      <w:r/>
    </w:p>
    <w:p>
      <w:pPr>
        <w:pBdr/>
        <w:spacing/>
        <w:ind/>
        <w:rPr/>
      </w:pPr>
      <w:r/>
      <w:r/>
    </w:p>
    <w:p>
      <w:pPr>
        <w:pBdr/>
        <w:spacing/>
        <w:ind/>
        <w:rPr/>
      </w:pPr>
      <w:r/>
      <w:r/>
    </w:p>
    <w:p>
      <w:pPr>
        <w:pBdr/>
        <w:spacing/>
        <w:ind/>
        <w:rPr/>
      </w:pPr>
      <w:r/>
      <w:r/>
    </w:p>
    <w:p>
      <w:pPr>
        <w:pBdr/>
        <w:spacing/>
        <w:ind/>
        <w:rPr>
          <w:b/>
        </w:rPr>
      </w:pPr>
      <w:r>
        <w:rPr>
          <w:b/>
        </w:rPr>
      </w:r>
      <w:r>
        <w:rPr>
          <w:b/>
        </w:rPr>
      </w:r>
    </w:p>
    <w:p>
      <w:pPr>
        <w:pBdr/>
        <w:spacing/>
        <w:ind/>
        <w:rPr>
          <w:b/>
        </w:rPr>
      </w:pPr>
      <w:r>
        <w:t xml:space="preserve">Constant volume -   </w:t>
      </w:r>
      <w:r>
        <w:rPr>
          <w:b/>
        </w:rPr>
        <w:t xml:space="preserve">same amount of space for particles to move in.</w:t>
      </w:r>
      <w:r>
        <w:rPr>
          <w:b/>
        </w:rPr>
      </w:r>
    </w:p>
    <w:p>
      <w:pPr>
        <w:pBdr/>
        <w:spacing/>
        <w:ind/>
        <w:rPr>
          <w:b/>
        </w:rPr>
      </w:pPr>
      <w:r>
        <w:t xml:space="preserve">Constant temperature </w:t>
      </w:r>
      <w:r>
        <w:t xml:space="preserve">-  </w:t>
      </w:r>
      <w:r>
        <w:rPr>
          <w:b/>
        </w:rPr>
        <w:t xml:space="preserve">same</w:t>
      </w:r>
      <w:r>
        <w:rPr>
          <w:b/>
        </w:rPr>
        <w:t xml:space="preserve"> average speed for the particles.</w:t>
      </w:r>
      <w:r>
        <w:rPr>
          <w:b/>
        </w:rPr>
      </w:r>
    </w:p>
    <w:p>
      <w:pPr>
        <w:pBdr/>
        <w:spacing/>
        <w:ind/>
        <w:rPr/>
      </w:pPr>
      <w:r>
        <w:t xml:space="preserve">Constant mass </w:t>
      </w:r>
      <w:r>
        <w:rPr>
          <w:b/>
        </w:rPr>
        <w:t xml:space="preserve">-  same</w:t>
      </w:r>
      <w:r>
        <w:rPr>
          <w:b/>
        </w:rPr>
        <w:t xml:space="preserve"> number of particles,  same number of moles of particles</w:t>
      </w:r>
      <w:r/>
    </w:p>
    <w:p>
      <w:pPr>
        <w:pBdr/>
        <w:spacing/>
        <w:ind/>
        <w:rPr>
          <w:b/>
        </w:rPr>
      </w:pPr>
      <w:r>
        <w:t xml:space="preserve">Constant Pressure </w:t>
      </w:r>
      <w:r>
        <w:t xml:space="preserve">-  </w:t>
      </w:r>
      <w:r>
        <w:rPr>
          <w:b/>
        </w:rPr>
        <w:t xml:space="preserve">same</w:t>
      </w:r>
      <w:r>
        <w:rPr>
          <w:b/>
        </w:rPr>
        <w:t xml:space="preserve"> force ( both speed and mass of particles)  and number of collisions with the walls of the container.  </w:t>
      </w:r>
      <w:r>
        <w:rPr>
          <w:b/>
        </w:rPr>
      </w:r>
    </w:p>
    <w:p>
      <w:pPr>
        <w:pBdr/>
        <w:spacing/>
        <w:ind/>
        <w:rPr>
          <w:b/>
          <w:bCs/>
        </w:rPr>
      </w:pPr>
      <w:r>
        <w:rPr>
          <w:b/>
          <w:bCs/>
        </w:rPr>
        <w:t xml:space="preserve">Section</w:t>
      </w:r>
      <w:r>
        <w:rPr>
          <w:b/>
          <w:bCs/>
        </w:rPr>
        <w:t xml:space="preserve"> 12-2: The Gas Laws</w:t>
      </w:r>
      <w:r>
        <w:rPr>
          <w:b/>
          <w:bCs/>
        </w:rPr>
        <w:br/>
        <w:t xml:space="preserve"> (p. 323-43</w:t>
      </w:r>
      <w:r>
        <w:rPr>
          <w:b/>
          <w:bCs/>
        </w:rPr>
        <w:t xml:space="preserve">2)</w:t>
      </w:r>
      <w:r>
        <w:rPr>
          <w:b/>
          <w:bCs/>
        </w:rPr>
      </w:r>
    </w:p>
    <w:p>
      <w:pPr>
        <w:pBdr/>
        <w:spacing/>
        <w:ind w:left="360"/>
        <w:rPr>
          <w:b/>
          <w:bCs/>
        </w:rPr>
      </w:pPr>
      <w:r>
        <w:rPr>
          <w:b/>
          <w:bCs/>
        </w:rPr>
        <w:t xml:space="preserve">Objectives</w:t>
      </w:r>
      <w:r>
        <w:rPr>
          <w:b/>
          <w:bCs/>
        </w:rPr>
      </w:r>
    </w:p>
    <w:p>
      <w:pPr>
        <w:pBdr/>
        <w:spacing/>
        <w:ind w:left="360"/>
        <w:rPr>
          <w:b/>
          <w:bCs/>
        </w:rPr>
      </w:pPr>
      <w:r>
        <w:rPr>
          <w:b/>
          <w:bCs/>
        </w:rPr>
        <w:t xml:space="preserve">1. Use the kinetic-molecular theory to explain the relationships between gas volume, temperature, and pressure.</w:t>
      </w:r>
      <w:r>
        <w:rPr>
          <w:b/>
          <w:bCs/>
        </w:rPr>
      </w:r>
    </w:p>
    <w:p>
      <w:pPr>
        <w:pBdr/>
        <w:spacing/>
        <w:ind w:left="360"/>
        <w:rPr>
          <w:b/>
          <w:bCs/>
        </w:rPr>
      </w:pPr>
      <w:r>
        <w:rPr>
          <w:b/>
          <w:bCs/>
        </w:rPr>
        <w:t xml:space="preserve">2. Use Boyle’s law to calculate volume-pressure changes at constant temperature. </w:t>
      </w:r>
      <w:r>
        <w:rPr>
          <w:b/>
          <w:bCs/>
        </w:rPr>
      </w:r>
    </w:p>
    <w:p>
      <w:pPr>
        <w:pBdr/>
        <w:spacing/>
        <w:ind w:left="360"/>
        <w:rPr>
          <w:b/>
          <w:bCs/>
        </w:rPr>
      </w:pPr>
      <w:r>
        <w:rPr>
          <w:b/>
          <w:bCs/>
        </w:rPr>
        <w:t xml:space="preserve">3. Use Charles’s law to calculate volume-temperature changes at constant pressure. </w:t>
      </w:r>
      <w:r>
        <w:rPr>
          <w:b/>
          <w:bCs/>
        </w:rPr>
      </w:r>
    </w:p>
    <w:p>
      <w:pPr>
        <w:pBdr/>
        <w:spacing/>
        <w:ind w:left="360"/>
        <w:rPr>
          <w:b/>
          <w:bCs/>
        </w:rPr>
      </w:pPr>
      <w:r>
        <w:rPr>
          <w:b/>
          <w:bCs/>
        </w:rPr>
        <w:t xml:space="preserve">4. Use Gay-Lussac’s law to calculate pressure-temperature changes at constant volume. </w:t>
      </w:r>
      <w:r>
        <w:rPr>
          <w:b/>
          <w:bCs/>
        </w:rPr>
      </w:r>
    </w:p>
    <w:p>
      <w:pPr>
        <w:pBdr/>
        <w:spacing/>
        <w:ind w:left="360"/>
        <w:rPr>
          <w:b/>
          <w:bCs/>
        </w:rPr>
      </w:pPr>
      <w:r>
        <w:rPr>
          <w:b/>
          <w:bCs/>
        </w:rPr>
        <w:t xml:space="preserve">5. Use the combined gas law to calculate volume-temperature-pressure changes.</w:t>
      </w:r>
      <w:r>
        <w:rPr>
          <w:b/>
          <w:bCs/>
        </w:rPr>
      </w:r>
      <w:r/>
      <w:r/>
      <w:r>
        <w:rPr>
          <w:b/>
          <w:bCs/>
        </w:rPr>
      </w:r>
    </w:p>
    <w:p>
      <w:pPr>
        <w:pBdr/>
        <w:spacing/>
        <w:ind/>
        <w:jc w:val="center"/>
        <w:rPr>
          <w:rFonts w:ascii="Arial" w:hAnsi="Arial" w:cs="Arial"/>
          <w:b/>
          <w:sz w:val="32"/>
          <w:szCs w:val="32"/>
          <w:u w:val="single"/>
        </w:rPr>
      </w:pPr>
      <w:r>
        <w:rPr>
          <w:rFonts w:ascii="Arial" w:hAnsi="Arial" w:cs="Arial"/>
          <w:b/>
          <w:sz w:val="32"/>
          <w:szCs w:val="32"/>
          <w:u w:val="single"/>
        </w:rPr>
        <w:t xml:space="preserve">Boyle’s Law</w:t>
      </w:r>
      <w:r>
        <w:rPr>
          <w:rFonts w:ascii="Arial" w:hAnsi="Arial" w:cs="Arial"/>
          <w:b/>
          <w:sz w:val="32"/>
          <w:szCs w:val="32"/>
          <w:u w:val="single"/>
        </w:rPr>
      </w:r>
    </w:p>
    <w:p>
      <w:pPr>
        <w:pBdr/>
        <w:spacing/>
        <w:ind/>
        <w:jc w:val="center"/>
        <w:rPr>
          <w:b/>
        </w:rPr>
      </w:pPr>
      <w:r>
        <w:rPr>
          <w:b/>
        </w:rPr>
        <w:t xml:space="preserve">Sample Data </w:t>
      </w:r>
      <w:r>
        <w:rPr>
          <w:b/>
        </w:rPr>
        <w:t xml:space="preserve">-  Is</w:t>
      </w:r>
      <w:r>
        <w:rPr>
          <w:b/>
        </w:rPr>
        <w:t xml:space="preserve"> the data directly or inversely proportional?</w:t>
      </w:r>
      <w:r>
        <w:rPr>
          <w:b/>
        </w:rPr>
      </w:r>
    </w:p>
    <w:tbl>
      <w:tblPr>
        <w:tblStyle w:val="725"/>
        <w:tblW w:w="0" w:type="auto"/>
        <w:tblBorders/>
        <w:tblLook w:val="04A0" w:firstRow="1" w:lastRow="0" w:firstColumn="1" w:lastColumn="0" w:noHBand="0" w:noVBand="1"/>
      </w:tblPr>
      <w:tblGrid>
        <w:gridCol w:w="2610"/>
        <w:gridCol w:w="2610"/>
        <w:gridCol w:w="2610"/>
        <w:gridCol w:w="2610"/>
      </w:tblGrid>
      <w:tr>
        <w:trPr/>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Volume (mL)</w:t>
            </w:r>
            <w:r>
              <w:rPr>
                <w:rFonts w:ascii="Calibri" w:hAnsi="Calibri" w:cs="Calibri"/>
                <w:color w:val="000000"/>
              </w:rPr>
            </w:r>
          </w:p>
        </w:tc>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Pressure (</w:t>
            </w:r>
            <w:r>
              <w:rPr>
                <w:rFonts w:ascii="Calibri" w:hAnsi="Calibri" w:cs="Calibri"/>
                <w:color w:val="000000"/>
              </w:rPr>
              <w:t xml:space="preserve">torr</w:t>
            </w:r>
            <w:r>
              <w:rPr>
                <w:rFonts w:ascii="Calibri" w:hAnsi="Calibri" w:cs="Calibri"/>
                <w:color w:val="000000"/>
              </w:rPr>
              <w:t xml:space="preserve">)</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P * V</w:t>
            </w:r>
            <w:r>
              <w:rPr>
                <w:rFonts w:ascii="Arial" w:hAnsi="Arial" w:cs="Arial"/>
                <w:sz w:val="28"/>
                <w:szCs w:val="28"/>
              </w:rPr>
              <w:t xml:space="preserve"> = k</w:t>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P/V</w:t>
            </w:r>
            <w:r>
              <w:rPr>
                <w:rFonts w:ascii="Arial" w:hAnsi="Arial" w:cs="Arial"/>
                <w:sz w:val="28"/>
                <w:szCs w:val="28"/>
              </w:rPr>
              <w:t xml:space="preserve"> = k</w:t>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10</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760</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20</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379.6</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30</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253.2</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40</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191</w:t>
            </w:r>
            <w:r>
              <w:rPr>
                <w:rFonts w:ascii="Calibri" w:hAnsi="Calibri" w:cs="Calibri"/>
                <w:color w:val="000000"/>
              </w:rPr>
              <w:t xml:space="preserve">.0</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bl>
    <w:p>
      <w:pPr>
        <w:pBdr/>
        <w:spacing/>
        <w:ind/>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avg.</w:t>
      </w:r>
      <w:r>
        <w:rPr>
          <w:rFonts w:ascii="Arial" w:hAnsi="Arial" w:cs="Arial"/>
          <w:b/>
          <w:sz w:val="32"/>
          <w:szCs w:val="32"/>
        </w:rPr>
      </w:r>
    </w:p>
    <w:p>
      <w:pPr>
        <w:pBdr/>
        <w:spacing/>
        <w:ind/>
        <w:rPr>
          <w:rFonts w:ascii="Arial" w:hAnsi="Arial" w:cs="Arial"/>
          <w:b/>
          <w:sz w:val="28"/>
          <w:szCs w:val="28"/>
          <w:vertAlign w:val="subscript"/>
        </w:rPr>
      </w:pPr>
      <w:r>
        <w:rPr>
          <w:rFonts w:ascii="Arial" w:hAnsi="Arial" w:cs="Arial"/>
          <w:b/>
          <w:sz w:val="32"/>
          <w:szCs w:val="32"/>
        </w:rPr>
        <w:t xml:space="preserve">Conclusion:</w:t>
      </w:r>
      <w:r>
        <w:t xml:space="preserve">  </w:t>
      </w:r>
      <w:r>
        <w:rPr>
          <w:rFonts w:ascii="Arial" w:hAnsi="Arial" w:cs="Arial"/>
          <w:b/>
          <w:sz w:val="28"/>
          <w:szCs w:val="28"/>
          <w:vertAlign w:val="subscript"/>
        </w:rPr>
      </w:r>
    </w:p>
    <w:p>
      <w:pPr>
        <w:pBdr/>
        <w:spacing/>
        <w:ind/>
        <w:rPr>
          <w:b/>
        </w:rPr>
      </w:pPr>
      <w:r>
        <w:t xml:space="preserve"> </w:t>
      </w:r>
      <w:r>
        <w:rPr>
          <w:b/>
        </w:rPr>
        <w:t xml:space="preserve">Graph the data below:</w:t>
      </w:r>
      <w:r>
        <w:rPr>
          <w:b/>
        </w:rPr>
      </w:r>
    </w:p>
    <w:p>
      <w:pPr>
        <w:pBdr/>
        <w:spacing/>
        <w:ind/>
        <w:rPr>
          <w:rFonts w:ascii="Arial" w:hAnsi="Arial" w:cs="Arial"/>
          <w:b/>
          <w:sz w:val="28"/>
          <w:szCs w:val="28"/>
          <w:u w:val="single"/>
        </w:rPr>
      </w:pPr>
      <w:r>
        <w:rPr>
          <w:rFonts w:ascii="Arial" w:hAnsi="Arial" w:cs="Arial"/>
          <w:b/>
          <w:sz w:val="28"/>
          <w:szCs w:val="28"/>
          <w:u w:val="single"/>
        </w:rPr>
        <w:drawing>
          <wp:inline distT="0" distB="0" distL="0" distR="0">
            <wp:extent cx="5010150" cy="29337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b/>
          <w:sz w:val="28"/>
          <w:szCs w:val="28"/>
          <w:u w:val="single"/>
        </w:rPr>
      </w:r>
    </w:p>
    <w:p>
      <w:pPr>
        <w:pBdr/>
        <w:spacing/>
        <w:ind/>
        <w:rPr>
          <w:rFonts w:ascii="Arial" w:hAnsi="Arial" w:cs="Arial"/>
          <w:b/>
          <w:sz w:val="32"/>
          <w:szCs w:val="32"/>
          <w:u w:val="single"/>
        </w:rPr>
      </w:pPr>
      <w:r>
        <w:rPr>
          <w:rFonts w:ascii="Arial" w:hAnsi="Arial" w:cs="Arial"/>
          <w:b/>
          <w:sz w:val="32"/>
          <w:szCs w:val="32"/>
          <w:u w:val="single"/>
        </w:rPr>
        <w:t xml:space="preserve">3  Characteristics</w:t>
      </w:r>
      <w:r>
        <w:rPr>
          <w:rFonts w:ascii="Arial" w:hAnsi="Arial" w:cs="Arial"/>
          <w:b/>
          <w:sz w:val="32"/>
          <w:szCs w:val="32"/>
          <w:u w:val="single"/>
        </w:rPr>
        <w:t xml:space="preserve"> of Inversely Proportional Data</w:t>
      </w:r>
      <w:r>
        <w:rPr>
          <w:rFonts w:ascii="Arial" w:hAnsi="Arial" w:cs="Arial"/>
          <w:b/>
          <w:sz w:val="32"/>
          <w:szCs w:val="32"/>
          <w:u w:val="single"/>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1. Graph of data produces a curved graph called a hyperbola</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2. P * V = k (constant)</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3.  As Volume doubles, Pressure cut in halve and vice versa</w:t>
      </w:r>
      <w:r>
        <w:rPr>
          <w:rFonts w:ascii="Arial" w:hAnsi="Arial" w:cs="Arial"/>
          <w:color w:val="000000"/>
          <w:sz w:val="24"/>
          <w:szCs w:val="24"/>
        </w:rPr>
      </w:r>
    </w:p>
    <w:p>
      <w:pPr>
        <w:pBdr/>
        <w:spacing/>
        <w:ind/>
        <w:jc w:val="center"/>
        <w:rPr>
          <w:rFonts w:ascii="Arial" w:hAnsi="Arial" w:cs="Arial"/>
          <w:b/>
          <w:sz w:val="32"/>
          <w:szCs w:val="32"/>
          <w:u w:val="single"/>
        </w:rPr>
      </w:pPr>
      <w:r>
        <w:rPr>
          <w:rFonts w:ascii="Arial" w:hAnsi="Arial" w:cs="Arial"/>
          <w:b/>
          <w:sz w:val="32"/>
          <w:szCs w:val="32"/>
          <w:u w:val="single"/>
        </w:rPr>
      </w:r>
      <w:r>
        <w:rPr>
          <w:rFonts w:ascii="Arial" w:hAnsi="Arial" w:cs="Arial"/>
          <w:b/>
          <w:sz w:val="32"/>
          <w:szCs w:val="32"/>
          <w:u w:val="single"/>
        </w:rPr>
      </w:r>
    </w:p>
    <w:p>
      <w:pPr>
        <w:pBdr/>
        <w:spacing/>
        <w:ind/>
        <w:jc w:val="center"/>
        <w:rPr>
          <w:rFonts w:ascii="Arial" w:hAnsi="Arial" w:cs="Arial"/>
          <w:b/>
          <w:sz w:val="32"/>
          <w:szCs w:val="32"/>
          <w:u w:val="single"/>
        </w:rPr>
      </w:pPr>
      <w:r>
        <w:rPr>
          <w:rFonts w:ascii="Arial" w:hAnsi="Arial" w:cs="Arial"/>
          <w:b/>
          <w:sz w:val="32"/>
          <w:szCs w:val="32"/>
          <w:u w:val="single"/>
        </w:rPr>
        <w:t xml:space="preserve">Boyle’s Law Summary!</w:t>
      </w:r>
      <w:r>
        <w:rPr>
          <w:rFonts w:ascii="Arial" w:hAnsi="Arial" w:cs="Arial"/>
          <w:b/>
          <w:sz w:val="32"/>
          <w:szCs w:val="32"/>
          <w:u w:val="single"/>
        </w:rPr>
      </w:r>
    </w:p>
    <w:p>
      <w:pPr>
        <w:pBdr/>
        <w:spacing w:after="0" w:line="240" w:lineRule="auto"/>
        <w:ind/>
        <w:rPr>
          <w:rFonts w:ascii="Arial" w:hAnsi="Arial" w:cs="Arial"/>
          <w:color w:val="000000"/>
          <w:sz w:val="24"/>
          <w:szCs w:val="24"/>
        </w:rPr>
      </w:pPr>
      <w:r>
        <w:rPr>
          <w:rFonts w:ascii="Arial" w:hAnsi="Arial" w:cs="Arial"/>
          <w:b/>
          <w:color w:val="000000"/>
          <w:sz w:val="24"/>
          <w:szCs w:val="24"/>
          <w:u w:val="single"/>
        </w:rPr>
        <w:t xml:space="preserve">Boyle’s law</w:t>
      </w:r>
      <w:r>
        <w:rPr>
          <w:rFonts w:ascii="Arial" w:hAnsi="Arial" w:cs="Arial"/>
          <w:color w:val="000000"/>
          <w:sz w:val="24"/>
          <w:szCs w:val="24"/>
        </w:rPr>
        <w:t xml:space="preserve"> - The pressure and volume of a gas are inversely related </w:t>
      </w:r>
      <w:r>
        <w:rPr>
          <w:rFonts w:ascii="Arial" w:hAnsi="Arial" w:cs="Arial"/>
          <w:color w:val="000000"/>
          <w:sz w:val="24"/>
          <w:szCs w:val="24"/>
        </w:rPr>
        <w:tab/>
      </w:r>
      <w:r>
        <w:rPr>
          <w:rFonts w:ascii="Arial" w:hAnsi="Arial" w:cs="Arial"/>
          <w:color w:val="000000"/>
          <w:sz w:val="24"/>
          <w:szCs w:val="24"/>
        </w:rPr>
      </w:r>
    </w:p>
    <w:p>
      <w:pPr>
        <w:numPr>
          <w:ilvl w:val="0"/>
          <w:numId w:val="11"/>
        </w:numPr>
        <w:pBdr/>
        <w:spacing w:after="0" w:line="240" w:lineRule="auto"/>
        <w:ind/>
        <w:rPr>
          <w:rFonts w:ascii="Arial" w:hAnsi="Arial" w:cs="Arial"/>
          <w:color w:val="000000"/>
          <w:sz w:val="24"/>
          <w:szCs w:val="24"/>
        </w:rPr>
      </w:pPr>
      <w:r>
        <w:rPr>
          <w:rFonts w:ascii="Arial" w:hAnsi="Arial" w:cs="Arial"/>
          <w:color w:val="000000"/>
          <w:sz w:val="24"/>
          <w:szCs w:val="24"/>
        </w:rPr>
        <w:t xml:space="preserve">at constant mass &amp; temp</w:t>
      </w:r>
      <w:r>
        <w:rPr>
          <w:rFonts w:ascii="Arial" w:hAnsi="Arial" w:cs="Arial"/>
          <w:color w:val="000000"/>
          <w:sz w:val="24"/>
          <w:szCs w:val="24"/>
        </w:rPr>
      </w:r>
    </w:p>
    <w:p>
      <w:pPr>
        <w:pBdr/>
        <w:spacing/>
        <w:ind/>
        <w:rPr>
          <w:rFonts w:ascii="Arial" w:hAnsi="Arial" w:cs="Arial"/>
          <w:b/>
          <w:sz w:val="28"/>
          <w:szCs w:val="28"/>
          <w:vertAlign w:val="subscript"/>
        </w:rPr>
      </w:pPr>
      <w:r>
        <w:rPr>
          <w:rFonts w:ascii="Arial" w:hAnsi="Arial" w:cs="Arial"/>
          <w:b/>
          <w:sz w:val="28"/>
          <w:szCs w:val="28"/>
        </w:rPr>
        <w:t xml:space="preserve">P*V = k (constant</w:t>
      </w:r>
      <w:r>
        <w:rPr>
          <w:rFonts w:ascii="Arial" w:hAnsi="Arial" w:cs="Arial"/>
          <w:b/>
          <w:sz w:val="28"/>
          <w:szCs w:val="28"/>
        </w:rPr>
        <w:t xml:space="preserve">)  or</w:t>
      </w:r>
      <w:r>
        <w:rPr>
          <w:rFonts w:ascii="Arial" w:hAnsi="Arial" w:cs="Arial"/>
          <w:b/>
          <w:sz w:val="28"/>
          <w:szCs w:val="28"/>
        </w:rPr>
        <w:t xml:space="preserve">  P</w:t>
      </w:r>
      <w:r>
        <w:rPr>
          <w:rFonts w:ascii="Arial" w:hAnsi="Arial" w:cs="Arial"/>
          <w:b/>
          <w:sz w:val="28"/>
          <w:szCs w:val="28"/>
          <w:vertAlign w:val="subscript"/>
        </w:rPr>
        <w:t xml:space="preserve">1</w:t>
      </w:r>
      <w:r>
        <w:rPr>
          <w:rFonts w:ascii="Arial" w:hAnsi="Arial" w:cs="Arial"/>
          <w:b/>
          <w:sz w:val="28"/>
          <w:szCs w:val="28"/>
        </w:rPr>
        <w:t xml:space="preserve">V</w:t>
      </w:r>
      <w:r>
        <w:rPr>
          <w:rFonts w:ascii="Arial" w:hAnsi="Arial" w:cs="Arial"/>
          <w:b/>
          <w:sz w:val="28"/>
          <w:szCs w:val="28"/>
          <w:vertAlign w:val="subscript"/>
        </w:rPr>
        <w:t xml:space="preserve">1</w:t>
      </w:r>
      <w:r>
        <w:rPr>
          <w:rFonts w:ascii="Arial" w:hAnsi="Arial" w:cs="Arial"/>
          <w:b/>
          <w:sz w:val="28"/>
          <w:szCs w:val="28"/>
        </w:rPr>
        <w:t xml:space="preserve"> = P</w:t>
      </w:r>
      <w:r>
        <w:rPr>
          <w:rFonts w:ascii="Arial" w:hAnsi="Arial" w:cs="Arial"/>
          <w:b/>
          <w:sz w:val="28"/>
          <w:szCs w:val="28"/>
          <w:vertAlign w:val="subscript"/>
        </w:rPr>
        <w:t xml:space="preserve">2</w:t>
      </w:r>
      <w:r>
        <w:rPr>
          <w:rFonts w:ascii="Arial" w:hAnsi="Arial" w:cs="Arial"/>
          <w:b/>
          <w:sz w:val="28"/>
          <w:szCs w:val="28"/>
        </w:rPr>
        <w:t xml:space="preserve">V</w:t>
      </w:r>
      <w:r>
        <w:rPr>
          <w:rFonts w:ascii="Arial" w:hAnsi="Arial" w:cs="Arial"/>
          <w:b/>
          <w:sz w:val="28"/>
          <w:szCs w:val="28"/>
          <w:vertAlign w:val="subscript"/>
        </w:rPr>
        <w:t xml:space="preserve">2</w:t>
      </w:r>
      <w:r>
        <w:rPr>
          <w:rFonts w:ascii="Arial" w:hAnsi="Arial" w:cs="Arial"/>
          <w:b/>
          <w:sz w:val="28"/>
          <w:szCs w:val="28"/>
          <w:vertAlign w:val="subscript"/>
        </w:rPr>
      </w:r>
    </w:p>
    <w:p>
      <w:pPr>
        <w:pBdr/>
        <w:spacing/>
        <w:ind/>
        <w:rPr>
          <w:rFonts w:ascii="Arial" w:hAnsi="Arial" w:cs="Arial"/>
          <w:b/>
          <w:sz w:val="28"/>
          <w:szCs w:val="28"/>
        </w:rPr>
      </w:pPr>
      <w:r>
        <w:rPr>
          <w:rFonts w:ascii="Arial" w:hAnsi="Arial" w:cs="Arial"/>
          <w:b/>
          <w:sz w:val="28"/>
          <w:szCs w:val="28"/>
        </w:rPr>
      </w:r>
      <w:r>
        <w:rPr>
          <w:rFonts w:ascii="Arial" w:hAnsi="Arial" w:cs="Arial"/>
          <w:b/>
          <w:sz w:val="28"/>
          <w:szCs w:val="28"/>
        </w:rPr>
      </w:r>
    </w:p>
    <w:p>
      <w:pPr>
        <w:pBdr/>
        <w:spacing/>
        <w:ind/>
        <w:rPr>
          <w:rFonts w:ascii="Arial" w:hAnsi="Arial" w:cs="Arial"/>
          <w:b/>
          <w:sz w:val="28"/>
          <w:szCs w:val="28"/>
        </w:rPr>
      </w:pPr>
      <w:r>
        <w:rPr>
          <w:rFonts w:ascii="Arial" w:hAnsi="Arial" w:cs="Arial"/>
          <w:b/>
          <w:sz w:val="28"/>
          <w:szCs w:val="28"/>
        </w:rPr>
        <w:t xml:space="preserve">Examine the diagrams and answer the questions!</w:t>
      </w:r>
      <w:r>
        <w:rPr>
          <w:rFonts w:ascii="Arial" w:hAnsi="Arial" w:cs="Arial"/>
          <w:b/>
          <w:sz w:val="28"/>
          <w:szCs w:val="28"/>
        </w:rPr>
      </w:r>
    </w:p>
    <w:p>
      <w:pPr>
        <w:pBdr/>
        <w:spacing/>
        <w:ind/>
        <w:rPr>
          <w:rFonts w:ascii="Arial" w:hAnsi="Arial" w:cs="Arial"/>
          <w:b/>
          <w:sz w:val="28"/>
          <w:szCs w:val="28"/>
          <w:u w:val="single"/>
        </w:rPr>
      </w:pPr>
      <w:r>
        <w:rPr>
          <w:rFonts w:ascii="Arial" w:hAnsi="Arial" w:cs="Arial"/>
          <w:b/>
          <w:sz w:val="28"/>
          <w:szCs w:val="28"/>
          <w:u w:val="single"/>
        </w:rPr>
        <w:t xml:space="preserve">     </w:t>
      </w:r>
      <w:r>
        <w:rPr>
          <w:rFonts w:ascii="Arial" w:hAnsi="Arial" w:cs="Arial"/>
          <w:b/>
          <w:sz w:val="28"/>
          <w:szCs w:val="28"/>
          <w:u w:val="single"/>
        </w:rPr>
        <mc:AlternateContent>
          <mc:Choice Requires="wpg">
            <w:drawing>
              <wp:inline xmlns:wp="http://schemas.openxmlformats.org/drawingml/2006/wordprocessingDrawing" distT="0" distB="0" distL="0" distR="0">
                <wp:extent cx="2725246" cy="2324100"/>
                <wp:effectExtent l="1905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r/>
                      </pic:nvPicPr>
                      <pic:blipFill>
                        <a:blip r:embed="rId13"/>
                        <a:srcRect l="3463" t="8479" r="3896" b="4376"/>
                        <a:stretch/>
                      </pic:blipFill>
                      <pic:spPr bwMode="auto">
                        <a:xfrm>
                          <a:off x="0" y="0"/>
                          <a:ext cx="2725034" cy="232392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14.59pt;height:183.00pt;mso-wrap-distance-left:0.00pt;mso-wrap-distance-top:0.00pt;mso-wrap-distance-right:0.00pt;mso-wrap-distance-bottom:0.00pt;z-index:1;" stroked="f" strokeweight="0.75pt">
                <v:imagedata r:id="rId13" o:title=""/>
                <o:lock v:ext="edit" rotation="t"/>
              </v:shape>
            </w:pict>
          </mc:Fallback>
        </mc:AlternateContent>
      </w:r>
      <w:r>
        <w:rPr>
          <w:rFonts w:ascii="Arial" w:hAnsi="Arial" w:cs="Arial"/>
          <w:b/>
          <w:sz w:val="28"/>
          <w:szCs w:val="28"/>
          <w:u w:val="single"/>
        </w:rPr>
        <w:t xml:space="preserve"> </w:t>
      </w:r>
      <w:r>
        <w:rPr>
          <w:rFonts w:ascii="Arial" w:hAnsi="Arial" w:cs="Arial"/>
          <w:b/>
          <w:sz w:val="28"/>
          <w:szCs w:val="28"/>
          <w:u w:val="single"/>
        </w:rPr>
        <mc:AlternateContent>
          <mc:Choice Requires="wpg">
            <w:drawing>
              <wp:inline xmlns:wp="http://schemas.openxmlformats.org/drawingml/2006/wordprocessingDrawing" distT="0" distB="0" distL="0" distR="0">
                <wp:extent cx="2918732" cy="2000250"/>
                <wp:effectExtent l="1905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4"/>
                        <a:srcRect l="3261" t="10119" r="3477" b="5799"/>
                        <a:stretch/>
                      </pic:blipFill>
                      <pic:spPr bwMode="auto">
                        <a:xfrm>
                          <a:off x="0" y="0"/>
                          <a:ext cx="2918732" cy="200025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229.82pt;height:157.50pt;mso-wrap-distance-left:0.00pt;mso-wrap-distance-top:0.00pt;mso-wrap-distance-right:0.00pt;mso-wrap-distance-bottom:0.00pt;z-index:1;" stroked="f" strokeweight="0.75pt">
                <v:imagedata r:id="rId14" o:title=""/>
                <o:lock v:ext="edit" rotation="t"/>
              </v:shape>
            </w:pict>
          </mc:Fallback>
        </mc:AlternateContent>
      </w:r>
      <w:r>
        <w:rPr>
          <w:rFonts w:ascii="Arial" w:hAnsi="Arial" w:cs="Arial"/>
          <w:b/>
          <w:sz w:val="28"/>
          <w:szCs w:val="28"/>
          <w:u w:val="single"/>
        </w:rPr>
      </w:r>
    </w:p>
    <w:p>
      <w:pPr>
        <w:pBdr/>
        <w:spacing/>
        <w:ind/>
        <w:rPr>
          <w:rFonts w:ascii="Arial" w:hAnsi="Arial" w:cs="Arial"/>
          <w:sz w:val="24"/>
          <w:szCs w:val="24"/>
        </w:rPr>
      </w:pPr>
      <w:r>
        <w:rPr>
          <w:rFonts w:ascii="Arial" w:hAnsi="Arial" w:cs="Arial"/>
          <w:sz w:val="24"/>
          <w:szCs w:val="24"/>
        </w:rPr>
        <w:t xml:space="preserve">1. </w:t>
      </w:r>
      <w:r>
        <w:rPr>
          <w:rFonts w:ascii="Arial" w:hAnsi="Arial" w:cs="Arial"/>
          <w:sz w:val="24"/>
          <w:szCs w:val="24"/>
        </w:rPr>
        <w:t xml:space="preserve">What 2 variables are held constant in this diagram?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sz w:val="24"/>
          <w:szCs w:val="24"/>
        </w:rPr>
        <w:t xml:space="preserve">3. </w:t>
      </w:r>
      <w:r>
        <w:rPr>
          <w:rFonts w:ascii="Arial" w:hAnsi="Arial" w:cs="Arial"/>
          <w:sz w:val="24"/>
          <w:szCs w:val="24"/>
        </w:rPr>
        <w:t xml:space="preserve">What happened to the pressure and volume?</w:t>
      </w:r>
      <w:r>
        <w:rPr>
          <w:rFonts w:ascii="Arial" w:hAnsi="Arial" w:cs="Arial"/>
          <w:sz w:val="24"/>
          <w:szCs w:val="24"/>
        </w:rPr>
      </w:r>
    </w:p>
    <w:p>
      <w:pPr>
        <w:pBdr/>
        <w:spacing/>
        <w:ind/>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rPr>
          <w:rFonts w:ascii="Arial" w:hAnsi="Arial" w:cs="Arial"/>
          <w:sz w:val="28"/>
          <w:szCs w:val="28"/>
        </w:rPr>
      </w:pPr>
      <w:r>
        <w:rPr>
          <w:rFonts w:ascii="Arial" w:hAnsi="Arial" w:cs="Arial"/>
          <w:sz w:val="28"/>
          <w:szCs w:val="28"/>
        </w:rPr>
        <w:t xml:space="preserve">4. </w:t>
      </w:r>
      <w:r>
        <w:rPr>
          <w:rFonts w:ascii="Arial" w:hAnsi="Arial" w:cs="Arial"/>
          <w:sz w:val="28"/>
          <w:szCs w:val="28"/>
        </w:rPr>
        <w:t xml:space="preserve">Use the KMT and particles to explain why the pressure doubles when the volume is halved at constant temperature and mass?</w:t>
      </w:r>
      <w:r>
        <w:rPr>
          <w:rFonts w:ascii="Arial" w:hAnsi="Arial" w:cs="Arial"/>
          <w:sz w:val="28"/>
          <w:szCs w:val="28"/>
        </w:rPr>
      </w:r>
    </w:p>
    <w:p>
      <w:pPr>
        <w:pBdr/>
        <w:spacing/>
        <w:ind/>
        <w:rPr>
          <w:rFonts w:ascii="Arial" w:hAnsi="Arial" w:cs="Arial"/>
          <w:b/>
          <w:sz w:val="24"/>
          <w:szCs w:val="24"/>
          <w:u w:val="single"/>
        </w:rPr>
      </w:pPr>
      <w:r>
        <w:rPr>
          <w:rFonts w:ascii="Arial" w:hAnsi="Arial" w:cs="Arial"/>
          <w:b/>
          <w:sz w:val="24"/>
          <w:szCs w:val="24"/>
          <w:u w:val="single"/>
        </w:rPr>
        <w:t xml:space="preserve">The KMT states that all matter is constantly moving.   At constant temperature all of the particles are moving at the same speed and the </w:t>
      </w:r>
      <w:r>
        <w:rPr>
          <w:rFonts w:ascii="Arial" w:hAnsi="Arial" w:cs="Arial"/>
          <w:b/>
          <w:sz w:val="24"/>
          <w:szCs w:val="24"/>
          <w:u w:val="single"/>
        </w:rPr>
        <w:t xml:space="preserve">number of particles are</w:t>
      </w:r>
      <w:r>
        <w:rPr>
          <w:rFonts w:ascii="Arial" w:hAnsi="Arial" w:cs="Arial"/>
          <w:b/>
          <w:sz w:val="24"/>
          <w:szCs w:val="24"/>
          <w:u w:val="single"/>
        </w:rPr>
        <w:t xml:space="preserve"> the same at constant mass.   </w:t>
      </w:r>
      <w:r>
        <w:rPr>
          <w:rFonts w:ascii="Arial" w:hAnsi="Arial" w:cs="Arial"/>
          <w:b/>
          <w:sz w:val="24"/>
          <w:szCs w:val="24"/>
          <w:u w:val="single"/>
        </w:rPr>
        <w:t xml:space="preserve">When the volume is cut in half the have to travel half the distance before striking the walls.</w:t>
      </w:r>
      <w:r>
        <w:rPr>
          <w:rFonts w:ascii="Arial" w:hAnsi="Arial" w:cs="Arial"/>
          <w:b/>
          <w:sz w:val="24"/>
          <w:szCs w:val="24"/>
          <w:u w:val="single"/>
        </w:rPr>
        <w:t xml:space="preserve">   The particles hit the walls twice as frequently which doubles the pressure.   </w:t>
      </w:r>
      <w:r>
        <w:rPr>
          <w:rFonts w:ascii="Arial" w:hAnsi="Arial" w:cs="Arial"/>
          <w:b/>
          <w:sz w:val="24"/>
          <w:szCs w:val="24"/>
          <w:u w:val="single"/>
        </w:rPr>
      </w:r>
    </w:p>
    <w:p>
      <w:pPr>
        <w:pBdr/>
        <w:spacing/>
        <w:ind/>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t xml:space="preserve">Charles’ Law</w:t>
      </w:r>
      <w:r>
        <w:rPr>
          <w:rFonts w:ascii="Arial" w:hAnsi="Arial" w:cs="Arial"/>
          <w:b/>
          <w:sz w:val="28"/>
          <w:szCs w:val="28"/>
          <w:u w:val="single"/>
        </w:rPr>
      </w:r>
    </w:p>
    <w:p>
      <w:pPr>
        <w:pBdr/>
        <w:spacing/>
        <w:ind/>
        <w:jc w:val="center"/>
        <w:rPr>
          <w:b/>
        </w:rPr>
      </w:pPr>
      <w:r>
        <w:rPr>
          <w:b/>
        </w:rPr>
        <w:t xml:space="preserve">Sample Data </w:t>
      </w:r>
      <w:r>
        <w:rPr>
          <w:b/>
        </w:rPr>
        <w:t xml:space="preserve">-  Is</w:t>
      </w:r>
      <w:r>
        <w:rPr>
          <w:b/>
        </w:rPr>
        <w:t xml:space="preserve"> the data directly or inversely proportional?</w:t>
      </w:r>
      <w:r>
        <w:rPr>
          <w:b/>
        </w:rPr>
      </w:r>
    </w:p>
    <w:tbl>
      <w:tblPr>
        <w:tblStyle w:val="725"/>
        <w:tblW w:w="0" w:type="auto"/>
        <w:tblBorders/>
        <w:tblLook w:val="04A0" w:firstRow="1" w:lastRow="0" w:firstColumn="1" w:lastColumn="0" w:noHBand="0" w:noVBand="1"/>
      </w:tblPr>
      <w:tblGrid>
        <w:gridCol w:w="2610"/>
        <w:gridCol w:w="2610"/>
        <w:gridCol w:w="2610"/>
        <w:gridCol w:w="2610"/>
      </w:tblGrid>
      <w:tr>
        <w:trPr/>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Temperatu</w:t>
            </w:r>
            <w:r>
              <w:rPr>
                <w:rFonts w:ascii="Calibri" w:hAnsi="Calibri" w:cs="Calibri"/>
                <w:color w:val="000000"/>
              </w:rPr>
              <w:t xml:space="preserve">r</w:t>
            </w:r>
            <w:r>
              <w:rPr>
                <w:rFonts w:ascii="Calibri" w:hAnsi="Calibri" w:cs="Calibri"/>
                <w:color w:val="000000"/>
              </w:rPr>
              <w:t xml:space="preserve">e (K)</w:t>
            </w:r>
            <w:r>
              <w:rPr>
                <w:rFonts w:ascii="Calibri" w:hAnsi="Calibri" w:cs="Calibri"/>
                <w:color w:val="000000"/>
              </w:rPr>
            </w:r>
          </w:p>
        </w:tc>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Volume (mL)</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 V</w:t>
            </w:r>
            <w:r>
              <w:rPr>
                <w:rFonts w:ascii="Arial" w:hAnsi="Arial" w:cs="Arial"/>
                <w:sz w:val="28"/>
                <w:szCs w:val="28"/>
              </w:rPr>
              <w:t xml:space="preserve"> * T</w:t>
            </w:r>
            <w:r>
              <w:rPr>
                <w:rFonts w:ascii="Arial" w:hAnsi="Arial" w:cs="Arial"/>
                <w:sz w:val="28"/>
                <w:szCs w:val="28"/>
              </w:rPr>
              <w:t xml:space="preserve"> = k</w:t>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V/T</w:t>
            </w:r>
            <w:r>
              <w:rPr>
                <w:rFonts w:ascii="Arial" w:hAnsi="Arial" w:cs="Arial"/>
                <w:sz w:val="28"/>
                <w:szCs w:val="28"/>
              </w:rPr>
              <w:t xml:space="preserve"> = k</w:t>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273.2</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40.0</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298.2</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44.0</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323.2</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47.7</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547.9</w:t>
            </w:r>
            <w:r>
              <w:rPr>
                <w:rFonts w:ascii="Calibri" w:hAnsi="Calibri" w:cs="Calibri"/>
                <w:color w:val="000000"/>
              </w:rPr>
            </w:r>
          </w:p>
        </w:tc>
        <w:tc>
          <w:tcPr>
            <w:tcBorders/>
            <w:tcW w:w="2610" w:type="dxa"/>
            <w:textDirection w:val="lrTb"/>
            <w:noWrap w:val="false"/>
          </w:tcPr>
          <w:p>
            <w:pPr>
              <w:pBdr/>
              <w:spacing/>
              <w:ind/>
              <w:jc w:val="right"/>
              <w:rPr>
                <w:rFonts w:ascii="Calibri" w:hAnsi="Calibri" w:cs="Calibri"/>
                <w:color w:val="000000"/>
              </w:rPr>
            </w:pPr>
            <w:r>
              <w:rPr>
                <w:rFonts w:ascii="Calibri" w:hAnsi="Calibri" w:cs="Calibri"/>
                <w:color w:val="000000"/>
              </w:rPr>
              <w:t xml:space="preserve">80.0</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r>
            <w:r>
              <w:rPr>
                <w:rFonts w:ascii="Arial" w:hAnsi="Arial" w:cs="Arial"/>
                <w:sz w:val="28"/>
                <w:szCs w:val="28"/>
              </w:rPr>
            </w:r>
          </w:p>
        </w:tc>
      </w:tr>
    </w:tbl>
    <w:p>
      <w:pPr>
        <w:pBdr/>
        <w:spacing/>
        <w:ind/>
        <w:rPr/>
      </w:pPr>
      <w:r>
        <w:rPr>
          <w:rFonts w:ascii="Arial" w:hAnsi="Arial" w:cs="Arial"/>
          <w:b/>
          <w:sz w:val="32"/>
          <w:szCs w:val="32"/>
        </w:rPr>
        <w:t xml:space="preserve">Conclusion:</w:t>
      </w:r>
      <w:r>
        <w:t xml:space="preserve">  </w:t>
      </w:r>
      <w:r/>
    </w:p>
    <w:p>
      <w:pPr>
        <w:pBdr/>
        <w:spacing/>
        <w:ind/>
        <w:rPr>
          <w:rFonts w:ascii="Arial" w:hAnsi="Arial" w:cs="Arial"/>
          <w:b/>
          <w:sz w:val="28"/>
          <w:szCs w:val="28"/>
        </w:rPr>
      </w:pPr>
      <w:r>
        <w:rPr>
          <w:rFonts w:ascii="Arial" w:hAnsi="Arial" w:cs="Arial"/>
          <w:b/>
          <w:sz w:val="28"/>
          <w:szCs w:val="28"/>
        </w:rPr>
      </w:r>
      <w:r>
        <w:rPr>
          <w:rFonts w:ascii="Arial" w:hAnsi="Arial" w:cs="Arial"/>
          <w:b/>
          <w:sz w:val="28"/>
          <w:szCs w:val="28"/>
        </w:rPr>
      </w:r>
    </w:p>
    <w:p>
      <w:pPr>
        <w:pBdr/>
        <w:spacing/>
        <w:ind/>
        <w:rPr>
          <w:rFonts w:ascii="Arial" w:hAnsi="Arial" w:cs="Arial"/>
          <w:b/>
          <w:sz w:val="28"/>
          <w:szCs w:val="28"/>
          <w:u w:val="single"/>
        </w:rPr>
      </w:pPr>
      <w:r>
        <w:rPr>
          <w:rFonts w:ascii="Arial" w:hAnsi="Arial" w:cs="Arial"/>
          <w:b/>
          <w:sz w:val="28"/>
          <w:szCs w:val="28"/>
          <w:u w:val="single"/>
        </w:rPr>
        <w:drawing>
          <wp:inline distT="0" distB="0" distL="0" distR="0">
            <wp:extent cx="5486400" cy="3200400"/>
            <wp:effectExtent l="4763" t="4763" r="4763" b="4762"/>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b/>
          <w:sz w:val="28"/>
          <w:szCs w:val="28"/>
          <w:u w:val="single"/>
        </w:rPr>
      </w:r>
    </w:p>
    <w:p>
      <w:pPr>
        <w:pBdr/>
        <w:spacing/>
        <w:ind/>
        <w:rPr>
          <w:rFonts w:ascii="Arial" w:hAnsi="Arial" w:cs="Arial"/>
          <w:b/>
          <w:sz w:val="24"/>
          <w:szCs w:val="24"/>
          <w:u w:val="single"/>
        </w:rPr>
      </w:pPr>
      <w:r>
        <w:rPr>
          <w:rFonts w:ascii="Arial" w:hAnsi="Arial" w:cs="Arial"/>
          <w:b/>
          <w:sz w:val="24"/>
          <w:szCs w:val="24"/>
          <w:u w:val="single"/>
        </w:rPr>
        <w:t xml:space="preserve">3  Characteristics</w:t>
      </w:r>
      <w:r>
        <w:rPr>
          <w:rFonts w:ascii="Arial" w:hAnsi="Arial" w:cs="Arial"/>
          <w:b/>
          <w:sz w:val="24"/>
          <w:szCs w:val="24"/>
          <w:u w:val="single"/>
        </w:rPr>
        <w:t xml:space="preserve"> of Directly Proportional Data</w:t>
      </w:r>
      <w:r>
        <w:rPr>
          <w:rFonts w:ascii="Arial" w:hAnsi="Arial" w:cs="Arial"/>
          <w:b/>
          <w:sz w:val="24"/>
          <w:szCs w:val="24"/>
          <w:u w:val="single"/>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1. Graph of data produces a straight line.  </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2. V/ T = k (constant)</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3.  As Temperature doubles, Volume doubles and vice versa</w:t>
      </w:r>
      <w:r>
        <w:rPr>
          <w:rFonts w:ascii="Arial" w:hAnsi="Arial" w:cs="Arial"/>
          <w:color w:val="000000"/>
          <w:sz w:val="24"/>
          <w:szCs w:val="24"/>
        </w:rPr>
      </w:r>
    </w:p>
    <w:p>
      <w:pPr>
        <w:pBdr/>
        <w:spacing/>
        <w:ind/>
        <w:jc w:val="center"/>
        <w:rPr>
          <w:rFonts w:ascii="Arial" w:hAnsi="Arial" w:cs="Arial"/>
          <w:b/>
          <w:sz w:val="28"/>
          <w:szCs w:val="28"/>
          <w:u w:val="single"/>
        </w:rPr>
      </w:pPr>
      <w:r>
        <w:rPr>
          <w:rFonts w:ascii="Arial" w:hAnsi="Arial" w:cs="Arial"/>
          <w:b/>
          <w:sz w:val="28"/>
          <w:szCs w:val="28"/>
          <w:u w:val="single"/>
        </w:rPr>
        <w:t xml:space="preserve">Charles Law Summary</w:t>
      </w:r>
      <w:r>
        <w:rPr>
          <w:rFonts w:ascii="Arial" w:hAnsi="Arial" w:cs="Arial"/>
          <w:b/>
          <w:sz w:val="28"/>
          <w:szCs w:val="28"/>
          <w:u w:val="single"/>
        </w:rPr>
      </w:r>
    </w:p>
    <w:p>
      <w:pPr>
        <w:pBdr/>
        <w:spacing/>
        <w:ind w:left="360"/>
        <w:rPr>
          <w:rFonts w:ascii="Arial" w:hAnsi="Arial" w:cs="Arial"/>
          <w:b/>
          <w:sz w:val="24"/>
          <w:szCs w:val="24"/>
          <w:u w:val="single"/>
        </w:rPr>
      </w:pPr>
      <w:r>
        <w:rPr>
          <w:rFonts w:ascii="Arial" w:hAnsi="Arial" w:cs="Arial"/>
          <w:b/>
          <w:sz w:val="24"/>
          <w:szCs w:val="24"/>
          <w:u w:val="single"/>
        </w:rPr>
        <w:t xml:space="preserve">Charle’s</w:t>
      </w:r>
      <w:r>
        <w:rPr>
          <w:rFonts w:ascii="Arial" w:hAnsi="Arial" w:cs="Arial"/>
          <w:b/>
          <w:sz w:val="24"/>
          <w:szCs w:val="24"/>
          <w:u w:val="single"/>
        </w:rPr>
        <w:t xml:space="preserve"> Law - The volume and absolute temperature (K) of a gas are directly related </w:t>
      </w:r>
      <w:r>
        <w:rPr>
          <w:rFonts w:ascii="Arial" w:hAnsi="Arial" w:cs="Arial"/>
          <w:b/>
          <w:sz w:val="24"/>
          <w:szCs w:val="24"/>
          <w:u w:val="single"/>
        </w:rPr>
      </w:r>
    </w:p>
    <w:p>
      <w:pPr>
        <w:pBdr/>
        <w:spacing/>
        <w:ind w:left="1080"/>
        <w:rPr>
          <w:rFonts w:ascii="Arial" w:hAnsi="Arial" w:cs="Arial"/>
          <w:b/>
          <w:sz w:val="24"/>
          <w:szCs w:val="24"/>
          <w:u w:val="single"/>
        </w:rPr>
      </w:pPr>
      <w:r>
        <w:rPr>
          <w:rFonts w:ascii="Arial" w:hAnsi="Arial" w:cs="Arial"/>
          <w:b/>
          <w:sz w:val="24"/>
          <w:szCs w:val="24"/>
          <w:u w:val="single"/>
        </w:rPr>
        <w:t xml:space="preserve">at</w:t>
      </w:r>
      <w:r>
        <w:rPr>
          <w:rFonts w:ascii="Arial" w:hAnsi="Arial" w:cs="Arial"/>
          <w:b/>
          <w:sz w:val="24"/>
          <w:szCs w:val="24"/>
          <w:u w:val="single"/>
        </w:rPr>
        <w:t xml:space="preserve"> constant mass &amp; pressure</w:t>
      </w:r>
      <w:r>
        <w:rPr>
          <w:rFonts w:ascii="Arial" w:hAnsi="Arial" w:cs="Arial"/>
          <w:b/>
          <w:sz w:val="24"/>
          <w:szCs w:val="24"/>
          <w:u w:val="single"/>
        </w:rPr>
      </w:r>
    </w:p>
    <w:p>
      <w:pPr>
        <w:pBdr/>
        <w:spacing/>
        <w:ind/>
        <w:rPr>
          <w:position w:val="-30"/>
        </w:rPr>
      </w:pPr>
      <w:r>
        <w:rPr>
          <w:rFonts w:ascii="Arial" w:hAnsi="Arial" w:cs="Arial"/>
          <w:b/>
          <w:sz w:val="28"/>
          <w:szCs w:val="28"/>
        </w:rPr>
        <w:t xml:space="preserve">V / T = k (constant)   or </w:t>
      </w:r>
      <w:r>
        <w:rPr>
          <w:position w:val="-30"/>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65.25pt;height:54.75pt;mso-wrap-distance-left:0.00pt;mso-wrap-distance-top:0.00pt;mso-wrap-distance-right:0.00pt;mso-wrap-distance-bottom:0.00pt;z-index:1;" filled="f" stroked="f">
            <v:imagedata r:id="rId16" o:title=""/>
            <o:lock v:ext="edit" rotation="t"/>
          </v:shape>
          <o:OLEObject DrawAspect="Content" r:id="rId17" ObjectID="_1525043" ProgID="Equation.3" ShapeID="_x0000_i3" Type="Embed"/>
        </w:object>
      </w:r>
      <w:r>
        <w:rPr>
          <w:position w:val="-30"/>
        </w:rPr>
      </w:r>
    </w:p>
    <w:p>
      <w:pPr>
        <w:pBdr/>
        <w:spacing/>
        <w:ind/>
        <w:rPr>
          <w:rFonts w:ascii="Arial" w:hAnsi="Arial" w:cs="Arial"/>
          <w:b/>
          <w:sz w:val="28"/>
          <w:szCs w:val="28"/>
        </w:rPr>
      </w:pPr>
      <w:r>
        <w:rPr>
          <w:rFonts w:ascii="Arial" w:hAnsi="Arial" w:cs="Arial"/>
          <w:b/>
          <w:sz w:val="28"/>
          <w:szCs w:val="28"/>
        </w:rPr>
        <w:t xml:space="preserve">Examine the </w:t>
      </w:r>
      <w:r>
        <w:rPr>
          <w:rFonts w:ascii="Arial" w:hAnsi="Arial" w:cs="Arial"/>
          <w:b/>
          <w:sz w:val="28"/>
          <w:szCs w:val="28"/>
        </w:rPr>
        <w:t xml:space="preserve">diagrams  and</w:t>
      </w:r>
      <w:r>
        <w:rPr>
          <w:rFonts w:ascii="Arial" w:hAnsi="Arial" w:cs="Arial"/>
          <w:b/>
          <w:sz w:val="28"/>
          <w:szCs w:val="28"/>
        </w:rPr>
        <w:t xml:space="preserve"> answer the questions!</w:t>
      </w:r>
      <w:r>
        <w:rPr>
          <w:rFonts w:ascii="Arial" w:hAnsi="Arial" w:cs="Arial"/>
          <w:b/>
          <w:sz w:val="28"/>
          <w:szCs w:val="28"/>
        </w:rPr>
      </w:r>
    </w:p>
    <w:p>
      <w:pPr>
        <w:pBdr/>
        <w:spacing/>
        <w:ind/>
        <w:rPr>
          <w:rFonts w:ascii="Arial" w:hAnsi="Arial" w:cs="Arial"/>
          <w:sz w:val="28"/>
          <w:szCs w:val="28"/>
        </w:rPr>
      </w:pPr>
      <w:r>
        <w:rPr>
          <w:rFonts w:ascii="Arial" w:hAnsi="Arial" w:cs="Arial"/>
          <w:sz w:val="28"/>
          <w:szCs w:val="28"/>
        </w:rPr>
        <mc:AlternateContent>
          <mc:Choice Requires="wpg">
            <w:drawing>
              <wp:inline xmlns:wp="http://schemas.openxmlformats.org/drawingml/2006/wordprocessingDrawing" distT="0" distB="0" distL="0" distR="0">
                <wp:extent cx="2936192" cy="2171700"/>
                <wp:effectExtent l="1905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r/>
                      </pic:nvPicPr>
                      <pic:blipFill>
                        <a:blip r:embed="rId18"/>
                        <a:srcRect l="3617" t="8919" r="4043" b="4323"/>
                        <a:stretch/>
                      </pic:blipFill>
                      <pic:spPr bwMode="auto">
                        <a:xfrm>
                          <a:off x="0" y="0"/>
                          <a:ext cx="2940136" cy="2174617"/>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31.20pt;height:171.00pt;mso-wrap-distance-left:0.00pt;mso-wrap-distance-top:0.00pt;mso-wrap-distance-right:0.00pt;mso-wrap-distance-bottom:0.00pt;z-index:1;" stroked="f" strokeweight="0.75pt">
                <v:imagedata r:id="rId18" o:title=""/>
                <o:lock v:ext="edit" rotation="t"/>
              </v:shape>
            </w:pict>
          </mc:Fallback>
        </mc:AlternateContent>
      </w:r>
      <w:r>
        <w:rPr>
          <w:rFonts w:ascii="Arial" w:hAnsi="Arial" w:cs="Arial"/>
          <w:sz w:val="28"/>
          <w:szCs w:val="28"/>
        </w:rPr>
        <w:t xml:space="preserve"> </w:t>
      </w:r>
      <w:r>
        <w:rPr>
          <w:rFonts w:ascii="Arial" w:hAnsi="Arial" w:cs="Arial"/>
          <w:sz w:val="28"/>
          <w:szCs w:val="28"/>
        </w:rPr>
        <mc:AlternateContent>
          <mc:Choice Requires="wpg">
            <w:drawing>
              <wp:inline xmlns:wp="http://schemas.openxmlformats.org/drawingml/2006/wordprocessingDrawing" distT="0" distB="0" distL="0" distR="0">
                <wp:extent cx="3263615" cy="347662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r/>
                      </pic:nvPicPr>
                      <pic:blipFill>
                        <a:blip r:embed="rId19"/>
                        <a:srcRect l="5117" t="6693" r="3412" b="3346"/>
                        <a:stretch/>
                      </pic:blipFill>
                      <pic:spPr bwMode="auto">
                        <a:xfrm>
                          <a:off x="0" y="0"/>
                          <a:ext cx="3263615" cy="3476625"/>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256.98pt;height:273.75pt;mso-wrap-distance-left:0.00pt;mso-wrap-distance-top:0.00pt;mso-wrap-distance-right:0.00pt;mso-wrap-distance-bottom:0.00pt;z-index:1;" stroked="f" strokeweight="0.75pt">
                <v:imagedata r:id="rId19" o:title=""/>
                <o:lock v:ext="edit" rotation="t"/>
              </v:shape>
            </w:pict>
          </mc:Fallback>
        </mc:AlternateContent>
      </w:r>
      <w:r>
        <w:rPr>
          <w:rFonts w:ascii="Arial" w:hAnsi="Arial" w:cs="Arial"/>
          <w:sz w:val="28"/>
          <w:szCs w:val="28"/>
        </w:rPr>
      </w:r>
    </w:p>
    <w:p>
      <w:pPr>
        <w:pBdr/>
        <w:spacing/>
        <w:ind/>
        <w:rPr>
          <w:rFonts w:ascii="Arial" w:hAnsi="Arial" w:cs="Arial"/>
          <w:sz w:val="24"/>
          <w:szCs w:val="24"/>
        </w:rPr>
      </w:pPr>
      <w:r>
        <w:rPr>
          <w:rFonts w:ascii="Arial" w:hAnsi="Arial" w:cs="Arial"/>
          <w:sz w:val="24"/>
          <w:szCs w:val="24"/>
        </w:rPr>
        <w:t xml:space="preserve">1.</w:t>
      </w:r>
      <w:r>
        <w:rPr>
          <w:rFonts w:ascii="Arial" w:hAnsi="Arial" w:cs="Arial"/>
          <w:sz w:val="24"/>
          <w:szCs w:val="24"/>
        </w:rPr>
        <w:t xml:space="preserve">What</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2 variables are held constant in this diagram?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sz w:val="24"/>
          <w:szCs w:val="24"/>
        </w:rPr>
        <w:t xml:space="preserve">3 </w:t>
      </w:r>
      <w:r>
        <w:rPr>
          <w:rFonts w:ascii="Arial" w:hAnsi="Arial" w:cs="Arial"/>
          <w:sz w:val="24"/>
          <w:szCs w:val="24"/>
        </w:rPr>
        <w:t xml:space="preserve">What happened to the temperature</w:t>
      </w:r>
      <w:r>
        <w:rPr>
          <w:rFonts w:ascii="Arial" w:hAnsi="Arial" w:cs="Arial"/>
          <w:sz w:val="24"/>
          <w:szCs w:val="24"/>
        </w:rPr>
        <w:t xml:space="preserve"> and volume?</w:t>
      </w:r>
      <w:r>
        <w:rPr>
          <w:rFonts w:ascii="Arial" w:hAnsi="Arial" w:cs="Arial"/>
          <w:sz w:val="24"/>
          <w:szCs w:val="24"/>
        </w:rPr>
      </w:r>
    </w:p>
    <w:p>
      <w:pPr>
        <w:pBdr/>
        <w:spacing/>
        <w:ind/>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rPr>
          <w:rFonts w:ascii="Arial" w:hAnsi="Arial" w:cs="Arial"/>
          <w:sz w:val="24"/>
          <w:szCs w:val="24"/>
        </w:rPr>
      </w:pPr>
      <w:r>
        <w:rPr>
          <w:rFonts w:ascii="Arial" w:hAnsi="Arial" w:cs="Arial"/>
          <w:sz w:val="24"/>
          <w:szCs w:val="24"/>
        </w:rPr>
        <w:t xml:space="preserve">4. </w:t>
      </w:r>
      <w:r>
        <w:rPr>
          <w:rFonts w:ascii="Arial" w:hAnsi="Arial" w:cs="Arial"/>
          <w:sz w:val="24"/>
          <w:szCs w:val="24"/>
        </w:rPr>
        <w:t xml:space="preserve">Use the KMT and particles to explain why the volume doubles when the temperature doubles at constant pressure and mass?</w:t>
      </w:r>
      <w:r>
        <w:rPr>
          <w:rFonts w:ascii="Arial" w:hAnsi="Arial" w:cs="Arial"/>
          <w:sz w:val="24"/>
          <w:szCs w:val="24"/>
        </w:rPr>
      </w:r>
    </w:p>
    <w:p>
      <w:pPr>
        <w:pBdr/>
        <w:spacing/>
        <w:ind/>
        <w:rPr>
          <w:rFonts w:ascii="Arial" w:hAnsi="Arial" w:cs="Arial"/>
          <w:b/>
          <w:sz w:val="24"/>
          <w:szCs w:val="24"/>
        </w:rPr>
      </w:pPr>
      <w:r>
        <w:rPr>
          <w:rFonts w:ascii="Arial" w:hAnsi="Arial" w:cs="Arial"/>
          <w:b/>
          <w:sz w:val="24"/>
          <w:szCs w:val="24"/>
          <w:u w:val="single"/>
        </w:rPr>
        <w:t xml:space="preserve">The KMT states that all matter is constantly moving and as temperature is doubled the </w:t>
      </w:r>
      <w:r>
        <w:rPr>
          <w:rFonts w:ascii="Arial" w:hAnsi="Arial" w:cs="Arial"/>
          <w:b/>
          <w:sz w:val="24"/>
          <w:szCs w:val="24"/>
          <w:u w:val="single"/>
        </w:rPr>
        <w:t xml:space="preserve">the</w:t>
      </w:r>
      <w:r>
        <w:rPr>
          <w:rFonts w:ascii="Arial" w:hAnsi="Arial" w:cs="Arial"/>
          <w:b/>
          <w:sz w:val="24"/>
          <w:szCs w:val="24"/>
          <w:u w:val="single"/>
        </w:rPr>
        <w:t xml:space="preserve"> average kinetic </w:t>
      </w:r>
      <w:r>
        <w:rPr>
          <w:rFonts w:ascii="Arial" w:hAnsi="Arial" w:cs="Arial"/>
          <w:b/>
          <w:sz w:val="24"/>
          <w:szCs w:val="24"/>
          <w:u w:val="single"/>
        </w:rPr>
        <w:t xml:space="preserve">energy  of</w:t>
      </w:r>
      <w:r>
        <w:rPr>
          <w:rFonts w:ascii="Arial" w:hAnsi="Arial" w:cs="Arial"/>
          <w:b/>
          <w:sz w:val="24"/>
          <w:szCs w:val="24"/>
          <w:u w:val="single"/>
        </w:rPr>
        <w:t xml:space="preserve"> the particles is doubled.    The particles are then moving twice as fast.   The volume must double to allow the same number of particles to move twice the distance and still maintain the same number of collisions against the walls (constant pressure).    </w:t>
      </w:r>
      <w:r>
        <w:rPr>
          <w:rFonts w:ascii="Arial" w:hAnsi="Arial" w:cs="Arial"/>
          <w:b/>
          <w:sz w:val="24"/>
          <w:szCs w:val="24"/>
        </w:rPr>
      </w:r>
    </w:p>
    <w:p>
      <w:pPr>
        <w:pBdr/>
        <w:spacing/>
        <w:ind/>
        <w:rPr>
          <w:rFonts w:ascii="Arial" w:hAnsi="Arial" w:cs="Arial"/>
          <w:b/>
          <w:bCs/>
          <w:sz w:val="28"/>
          <w:szCs w:val="28"/>
        </w:rPr>
      </w:pPr>
      <w:r>
        <w:rPr>
          <w:rFonts w:ascii="Arial" w:hAnsi="Arial" w:cs="Arial"/>
          <w:b/>
          <w:sz w:val="28"/>
          <w:szCs w:val="28"/>
        </w:rPr>
      </w:r>
      <w:r>
        <w:rPr>
          <w:rFonts w:ascii="Arial" w:hAnsi="Arial" w:cs="Arial"/>
          <w:b/>
          <w:sz w:val="28"/>
          <w:szCs w:val="28"/>
        </w:rPr>
      </w:r>
    </w:p>
    <w:p>
      <w:pPr>
        <w:pBdr/>
        <w:spacing/>
        <w:ind/>
        <w:rPr>
          <w:rFonts w:ascii="Arial" w:hAnsi="Arial" w:cs="Arial"/>
          <w:b/>
          <w:bCs/>
          <w:sz w:val="28"/>
          <w:szCs w:val="28"/>
        </w:rPr>
      </w:pPr>
      <w:r>
        <w:rPr>
          <w:rFonts w:ascii="Arial" w:hAnsi="Arial" w:cs="Arial"/>
          <w:b/>
          <w:bCs/>
          <w:sz w:val="28"/>
          <w:szCs w:val="28"/>
        </w:rPr>
      </w:r>
      <w:r>
        <w:rPr>
          <w:rFonts w:ascii="Arial" w:hAnsi="Arial" w:cs="Arial"/>
          <w:b/>
          <w:bCs/>
          <w:sz w:val="28"/>
          <w:szCs w:val="28"/>
        </w:rPr>
      </w:r>
    </w:p>
    <w:p>
      <w:pPr>
        <w:pBdr/>
        <w:spacing/>
        <w:ind/>
        <w:rPr>
          <w:rFonts w:ascii="Arial" w:hAnsi="Arial" w:cs="Arial"/>
          <w:b/>
          <w:bCs/>
          <w:sz w:val="28"/>
          <w:szCs w:val="28"/>
        </w:rPr>
      </w:pPr>
      <w:r>
        <w:rPr>
          <w:rFonts w:ascii="Arial" w:hAnsi="Arial" w:cs="Arial"/>
          <w:b/>
          <w:sz w:val="28"/>
          <w:szCs w:val="28"/>
        </w:rPr>
      </w:r>
      <w:r>
        <w:rPr>
          <w:rFonts w:ascii="Arial" w:hAnsi="Arial" w:cs="Arial"/>
          <w:b/>
          <w:bCs/>
          <w:sz w:val="28"/>
          <w:szCs w:val="28"/>
        </w:rPr>
      </w:r>
    </w:p>
    <w:p>
      <w:pPr>
        <w:pBdr/>
        <w:spacing/>
        <w:ind/>
        <w:jc w:val="center"/>
        <w:rPr>
          <w:rFonts w:ascii="Arial" w:hAnsi="Arial" w:cs="Arial"/>
          <w:b/>
          <w:sz w:val="28"/>
          <w:szCs w:val="28"/>
          <w:u w:val="single"/>
        </w:rPr>
      </w:pPr>
      <w:r>
        <w:rPr>
          <w:rFonts w:ascii="Arial" w:hAnsi="Arial" w:cs="Arial"/>
          <w:b/>
          <w:sz w:val="28"/>
          <w:szCs w:val="28"/>
          <w:u w:val="single"/>
        </w:rPr>
      </w:r>
      <w:r>
        <w:rPr>
          <w:rFonts w:ascii="Arial" w:hAnsi="Arial" w:cs="Arial"/>
          <w:b/>
          <w:sz w:val="28"/>
          <w:szCs w:val="28"/>
          <w:u w:val="single"/>
        </w:rPr>
      </w:r>
    </w:p>
    <w:p>
      <w:pPr>
        <w:pBdr/>
        <w:spacing/>
        <w:ind/>
        <w:jc w:val="center"/>
        <w:rPr>
          <w:rFonts w:ascii="Arial" w:hAnsi="Arial" w:cs="Arial"/>
          <w:b/>
          <w:sz w:val="28"/>
          <w:szCs w:val="28"/>
          <w:u w:val="single"/>
        </w:rPr>
      </w:pPr>
      <w:r>
        <w:rPr>
          <w:rFonts w:ascii="Arial" w:hAnsi="Arial" w:cs="Arial"/>
          <w:b/>
          <w:sz w:val="28"/>
          <w:szCs w:val="28"/>
          <w:u w:val="single"/>
        </w:rPr>
        <w:t xml:space="preserve">Gay-Lussac’s Law</w:t>
      </w:r>
      <w:r>
        <w:rPr>
          <w:rFonts w:ascii="Arial" w:hAnsi="Arial" w:cs="Arial"/>
          <w:b/>
          <w:sz w:val="28"/>
          <w:szCs w:val="28"/>
          <w:u w:val="single"/>
        </w:rPr>
      </w:r>
    </w:p>
    <w:p>
      <w:pPr>
        <w:pBdr/>
        <w:spacing/>
        <w:ind/>
        <w:jc w:val="center"/>
        <w:rPr>
          <w:b/>
        </w:rPr>
      </w:pPr>
      <w:r>
        <w:rPr>
          <w:b/>
        </w:rPr>
        <w:t xml:space="preserve">Sample Data </w:t>
      </w:r>
      <w:r>
        <w:rPr>
          <w:b/>
        </w:rPr>
        <w:t xml:space="preserve">-  Is</w:t>
      </w:r>
      <w:r>
        <w:rPr>
          <w:b/>
        </w:rPr>
        <w:t xml:space="preserve"> the data directly or inversely proportional?</w:t>
      </w:r>
      <w:r>
        <w:rPr>
          <w:b/>
        </w:rPr>
      </w:r>
    </w:p>
    <w:tbl>
      <w:tblPr>
        <w:tblStyle w:val="725"/>
        <w:tblW w:w="0" w:type="auto"/>
        <w:tblBorders/>
        <w:tblLook w:val="04A0" w:firstRow="1" w:lastRow="0" w:firstColumn="1" w:lastColumn="0" w:noHBand="0" w:noVBand="1"/>
      </w:tblPr>
      <w:tblGrid>
        <w:gridCol w:w="2610"/>
        <w:gridCol w:w="2610"/>
        <w:gridCol w:w="2610"/>
        <w:gridCol w:w="2610"/>
      </w:tblGrid>
      <w:tr>
        <w:trPr/>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Temperatu</w:t>
            </w:r>
            <w:r>
              <w:rPr>
                <w:rFonts w:ascii="Calibri" w:hAnsi="Calibri" w:cs="Calibri"/>
                <w:color w:val="000000"/>
              </w:rPr>
              <w:t xml:space="preserve">r</w:t>
            </w:r>
            <w:r>
              <w:rPr>
                <w:rFonts w:ascii="Calibri" w:hAnsi="Calibri" w:cs="Calibri"/>
                <w:color w:val="000000"/>
              </w:rPr>
              <w:t xml:space="preserve">e (K)</w:t>
            </w:r>
            <w:r>
              <w:rPr>
                <w:rFonts w:ascii="Calibri" w:hAnsi="Calibri" w:cs="Calibri"/>
                <w:color w:val="000000"/>
              </w:rPr>
            </w:r>
          </w:p>
        </w:tc>
        <w:tc>
          <w:tcPr>
            <w:tcBorders/>
            <w:tcW w:w="2610" w:type="dxa"/>
            <w:textDirection w:val="lrTb"/>
            <w:noWrap w:val="false"/>
          </w:tcPr>
          <w:p>
            <w:pPr>
              <w:pBdr/>
              <w:spacing/>
              <w:ind/>
              <w:rPr>
                <w:rFonts w:ascii="Calibri" w:hAnsi="Calibri" w:cs="Calibri"/>
                <w:color w:val="000000"/>
              </w:rPr>
            </w:pPr>
            <w:r>
              <w:rPr>
                <w:rFonts w:ascii="Calibri" w:hAnsi="Calibri" w:cs="Calibri"/>
                <w:color w:val="000000"/>
              </w:rPr>
              <w:t xml:space="preserve">Pressure (</w:t>
            </w:r>
            <w:r>
              <w:rPr>
                <w:rFonts w:ascii="Calibri" w:hAnsi="Calibri" w:cs="Calibri"/>
                <w:color w:val="000000"/>
              </w:rPr>
              <w:t xml:space="preserve">torr</w:t>
            </w:r>
            <w:r>
              <w:rPr>
                <w:rFonts w:ascii="Calibri" w:hAnsi="Calibri" w:cs="Calibri"/>
                <w:color w:val="000000"/>
              </w:rPr>
              <w:t xml:space="preserve">)</w:t>
            </w:r>
            <w:r>
              <w:rPr>
                <w:rFonts w:ascii="Calibri" w:hAnsi="Calibri" w:cs="Calibri"/>
                <w:color w:val="000000"/>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 P * T</w:t>
            </w:r>
            <w:r>
              <w:rPr>
                <w:rFonts w:ascii="Arial" w:hAnsi="Arial" w:cs="Arial"/>
                <w:sz w:val="28"/>
                <w:szCs w:val="28"/>
              </w:rPr>
              <w:t xml:space="preserve"> = k</w:t>
            </w:r>
            <w:r>
              <w:rPr>
                <w:rFonts w:ascii="Arial" w:hAnsi="Arial" w:cs="Arial"/>
                <w:sz w:val="28"/>
                <w:szCs w:val="28"/>
              </w:rPr>
            </w:r>
          </w:p>
        </w:tc>
        <w:tc>
          <w:tcPr>
            <w:tcBorders/>
            <w:tcW w:w="2610" w:type="dxa"/>
            <w:textDirection w:val="lrTb"/>
            <w:noWrap w:val="false"/>
          </w:tcPr>
          <w:p>
            <w:pPr>
              <w:pBdr/>
              <w:spacing/>
              <w:ind/>
              <w:rPr>
                <w:rFonts w:ascii="Arial" w:hAnsi="Arial" w:cs="Arial"/>
                <w:sz w:val="28"/>
                <w:szCs w:val="28"/>
              </w:rPr>
            </w:pPr>
            <w:r>
              <w:rPr>
                <w:rFonts w:ascii="Arial" w:hAnsi="Arial" w:cs="Arial"/>
                <w:sz w:val="28"/>
                <w:szCs w:val="28"/>
              </w:rPr>
              <w:t xml:space="preserve">P</w:t>
            </w:r>
            <w:r>
              <w:rPr>
                <w:rFonts w:ascii="Arial" w:hAnsi="Arial" w:cs="Arial"/>
                <w:sz w:val="28"/>
                <w:szCs w:val="28"/>
              </w:rPr>
              <w:t xml:space="preserve">/T = k</w:t>
            </w:r>
            <w:r>
              <w:rPr>
                <w:rFonts w:ascii="Arial" w:hAnsi="Arial" w:cs="Arial"/>
                <w:sz w:val="28"/>
                <w:szCs w:val="28"/>
              </w:rPr>
            </w:r>
          </w:p>
        </w:tc>
      </w:tr>
      <w:tr>
        <w:trPr/>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186.5</w:t>
            </w:r>
            <w:r>
              <w:rPr>
                <w:rFonts w:ascii="Calibri" w:hAnsi="Calibri" w:cs="Calibri"/>
                <w:color w:val="000000"/>
              </w:rPr>
            </w:r>
          </w:p>
        </w:tc>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520.3</w:t>
            </w:r>
            <w:r>
              <w:rPr>
                <w:rFonts w:ascii="Calibri" w:hAnsi="Calibri" w:cs="Calibri"/>
                <w:color w:val="000000"/>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248</w:t>
            </w:r>
            <w:r>
              <w:rPr>
                <w:rFonts w:ascii="Calibri" w:hAnsi="Calibri" w:cs="Calibri"/>
                <w:color w:val="000000"/>
              </w:rPr>
            </w:r>
          </w:p>
        </w:tc>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691.6</w:t>
            </w:r>
            <w:r>
              <w:rPr>
                <w:rFonts w:ascii="Calibri" w:hAnsi="Calibri" w:cs="Calibri"/>
                <w:color w:val="000000"/>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273</w:t>
            </w:r>
            <w:r>
              <w:rPr>
                <w:rFonts w:ascii="Calibri" w:hAnsi="Calibri" w:cs="Calibri"/>
                <w:color w:val="000000"/>
              </w:rPr>
            </w:r>
          </w:p>
        </w:tc>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758.9</w:t>
            </w:r>
            <w:r>
              <w:rPr>
                <w:rFonts w:ascii="Calibri" w:hAnsi="Calibri" w:cs="Calibri"/>
                <w:color w:val="000000"/>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r>
      <w:tr>
        <w:trPr/>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373</w:t>
            </w:r>
            <w:r>
              <w:rPr>
                <w:rFonts w:ascii="Calibri" w:hAnsi="Calibri" w:cs="Calibri"/>
                <w:color w:val="000000"/>
              </w:rPr>
            </w:r>
          </w:p>
        </w:tc>
        <w:tc>
          <w:tcPr>
            <w:tcBorders/>
            <w:tcW w:w="2610" w:type="dxa"/>
            <w:textDirection w:val="lrTb"/>
            <w:noWrap w:val="false"/>
          </w:tcPr>
          <w:p>
            <w:pPr>
              <w:pBdr/>
              <w:spacing/>
              <w:ind/>
              <w:jc w:val="center"/>
              <w:rPr>
                <w:rFonts w:ascii="Calibri" w:hAnsi="Calibri" w:cs="Calibri"/>
                <w:color w:val="000000"/>
              </w:rPr>
            </w:pPr>
            <w:r>
              <w:rPr>
                <w:rFonts w:ascii="Calibri" w:hAnsi="Calibri" w:cs="Calibri"/>
                <w:color w:val="000000"/>
              </w:rPr>
              <w:t xml:space="preserve">1041.2</w:t>
            </w:r>
            <w:r>
              <w:rPr>
                <w:rFonts w:ascii="Calibri" w:hAnsi="Calibri" w:cs="Calibri"/>
                <w:color w:val="000000"/>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c>
          <w:tcPr>
            <w:tcBorders/>
            <w:tcW w:w="2610" w:type="dxa"/>
            <w:textDirection w:val="lrTb"/>
            <w:noWrap w:val="false"/>
          </w:tcPr>
          <w:p>
            <w:pPr>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tc>
      </w:tr>
    </w:tbl>
    <w:p>
      <w:pPr>
        <w:pBdr/>
        <w:spacing/>
        <w:ind/>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avg.</w:t>
      </w:r>
      <w:r>
        <w:rPr>
          <w:rFonts w:ascii="Arial" w:hAnsi="Arial" w:cs="Arial"/>
          <w:b/>
          <w:sz w:val="28"/>
          <w:szCs w:val="28"/>
        </w:rPr>
      </w:r>
    </w:p>
    <w:p>
      <w:pPr>
        <w:pBdr/>
        <w:spacing/>
        <w:ind/>
        <w:rPr>
          <w:rFonts w:ascii="Arial" w:hAnsi="Arial" w:cs="Arial"/>
          <w:b/>
          <w:sz w:val="28"/>
          <w:szCs w:val="28"/>
        </w:rPr>
      </w:pPr>
      <w:r>
        <w:rPr>
          <w:rFonts w:ascii="Arial" w:hAnsi="Arial" w:cs="Arial"/>
          <w:b/>
          <w:sz w:val="28"/>
          <w:szCs w:val="28"/>
        </w:rPr>
        <w:t xml:space="preserve">Conclusion</w:t>
      </w:r>
      <w:r>
        <w:rPr>
          <w:rFonts w:ascii="Arial" w:hAnsi="Arial" w:cs="Arial"/>
          <w:b/>
          <w:sz w:val="28"/>
          <w:szCs w:val="28"/>
        </w:rPr>
        <w:t xml:space="preserve">:</w:t>
      </w:r>
      <w:r>
        <w:rPr>
          <w:rFonts w:ascii="Arial" w:hAnsi="Arial" w:cs="Arial"/>
          <w:b/>
          <w:sz w:val="28"/>
          <w:szCs w:val="28"/>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b/>
          <w:sz w:val="28"/>
          <w:szCs w:val="28"/>
          <w:u w:val="single"/>
        </w:rPr>
      </w:pPr>
      <w:r>
        <w:rPr>
          <w:rFonts w:ascii="Arial" w:hAnsi="Arial" w:cs="Arial"/>
          <w:b/>
          <w:sz w:val="28"/>
          <w:szCs w:val="28"/>
          <w:u w:val="single"/>
        </w:rPr>
        <w:drawing>
          <wp:inline distT="0" distB="0" distL="0" distR="0">
            <wp:extent cx="5086350" cy="2590800"/>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b/>
          <w:sz w:val="28"/>
          <w:szCs w:val="28"/>
          <w:u w:val="single"/>
        </w:rPr>
      </w:r>
    </w:p>
    <w:p>
      <w:pPr>
        <w:pBdr/>
        <w:spacing/>
        <w:ind/>
        <w:rPr>
          <w:rFonts w:ascii="Arial" w:hAnsi="Arial" w:cs="Arial"/>
          <w:b/>
          <w:sz w:val="24"/>
          <w:szCs w:val="24"/>
          <w:u w:val="single"/>
        </w:rPr>
      </w:pPr>
      <w:r>
        <w:rPr>
          <w:rFonts w:ascii="Arial" w:hAnsi="Arial" w:cs="Arial"/>
          <w:b/>
          <w:sz w:val="24"/>
          <w:szCs w:val="24"/>
          <w:u w:val="single"/>
        </w:rPr>
        <w:t xml:space="preserve">3  Characteristics</w:t>
      </w:r>
      <w:r>
        <w:rPr>
          <w:rFonts w:ascii="Arial" w:hAnsi="Arial" w:cs="Arial"/>
          <w:b/>
          <w:sz w:val="24"/>
          <w:szCs w:val="24"/>
          <w:u w:val="single"/>
        </w:rPr>
        <w:t xml:space="preserve"> of Directly Proportional Data</w:t>
      </w:r>
      <w:r>
        <w:rPr>
          <w:rFonts w:ascii="Arial" w:hAnsi="Arial" w:cs="Arial"/>
          <w:b/>
          <w:sz w:val="24"/>
          <w:szCs w:val="24"/>
          <w:u w:val="single"/>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1. Graph of data produces a straight line.  </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t xml:space="preserve">2. P/ T = k (constant)</w:t>
      </w:r>
      <w:r>
        <w:rPr>
          <w:rFonts w:ascii="Arial" w:hAnsi="Arial" w:cs="Arial"/>
          <w:color w:val="000000"/>
          <w:sz w:val="24"/>
          <w:szCs w:val="24"/>
        </w:rPr>
      </w:r>
    </w:p>
    <w:p>
      <w:pPr>
        <w:pBdr/>
        <w:spacing w:after="0" w:line="240" w:lineRule="auto"/>
        <w:ind/>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r>
    </w:p>
    <w:p>
      <w:pPr>
        <w:pBdr/>
        <w:spacing/>
        <w:ind/>
        <w:rPr>
          <w:rFonts w:ascii="Arial" w:hAnsi="Arial" w:cs="Arial"/>
          <w:color w:val="000000"/>
          <w:sz w:val="24"/>
          <w:szCs w:val="24"/>
        </w:rPr>
      </w:pPr>
      <w:r>
        <w:rPr>
          <w:rFonts w:ascii="Arial" w:hAnsi="Arial" w:cs="Arial"/>
          <w:color w:val="000000"/>
          <w:sz w:val="24"/>
          <w:szCs w:val="24"/>
        </w:rPr>
        <w:t xml:space="preserve">3.  As Temperature doubles, Pressure doubles and vice versa</w:t>
      </w:r>
      <w:r>
        <w:rPr>
          <w:rFonts w:ascii="Arial" w:hAnsi="Arial" w:cs="Arial"/>
          <w:color w:val="000000"/>
          <w:sz w:val="24"/>
          <w:szCs w:val="24"/>
        </w:rPr>
      </w:r>
    </w:p>
    <w:p>
      <w:pPr>
        <w:pBdr/>
        <w:spacing/>
        <w:ind/>
        <w:jc w:val="center"/>
        <w:rPr>
          <w:rFonts w:ascii="Arial" w:hAnsi="Arial" w:cs="Arial"/>
          <w:color w:val="000000"/>
          <w:sz w:val="32"/>
          <w:szCs w:val="32"/>
          <w:u w:val="single"/>
        </w:rPr>
      </w:pPr>
      <w:r>
        <w:rPr>
          <w:rFonts w:ascii="Arial" w:hAnsi="Arial" w:cs="Arial"/>
          <w:color w:val="000000"/>
          <w:sz w:val="32"/>
          <w:szCs w:val="32"/>
          <w:u w:val="single"/>
        </w:rPr>
        <w:t xml:space="preserve">Summary Gay-Lussac’s Law</w:t>
      </w:r>
      <w:r>
        <w:rPr>
          <w:rFonts w:ascii="Arial" w:hAnsi="Arial" w:cs="Arial"/>
          <w:color w:val="000000"/>
          <w:sz w:val="32"/>
          <w:szCs w:val="32"/>
          <w:u w:val="single"/>
        </w:rPr>
      </w:r>
    </w:p>
    <w:p>
      <w:pPr>
        <w:pBdr/>
        <w:spacing/>
        <w:ind w:left="360"/>
        <w:rPr>
          <w:rFonts w:ascii="Arial" w:hAnsi="Arial" w:cs="Arial"/>
          <w:color w:val="000000"/>
          <w:sz w:val="24"/>
          <w:szCs w:val="24"/>
          <w:u w:val="single"/>
        </w:rPr>
      </w:pPr>
      <w:r>
        <w:rPr>
          <w:rFonts w:ascii="Arial" w:hAnsi="Arial" w:cs="Arial"/>
          <w:color w:val="000000"/>
          <w:sz w:val="24"/>
          <w:szCs w:val="24"/>
        </w:rPr>
        <w:t xml:space="preserve">Gay-Lussac’s Law - </w:t>
      </w:r>
      <w:r>
        <w:rPr>
          <w:rFonts w:ascii="Arial" w:hAnsi="Arial" w:cs="Arial"/>
          <w:color w:val="000000"/>
          <w:sz w:val="24"/>
          <w:szCs w:val="24"/>
          <w:u w:val="single"/>
        </w:rPr>
        <w:t xml:space="preserve">The pressure and absolute temperature (K) of a gas are directly related</w:t>
      </w:r>
      <w:r>
        <w:rPr>
          <w:rFonts w:ascii="Arial" w:hAnsi="Arial" w:cs="Arial"/>
          <w:color w:val="000000"/>
          <w:sz w:val="24"/>
          <w:szCs w:val="24"/>
        </w:rPr>
        <w:t xml:space="preserve"> a</w:t>
      </w:r>
      <w:r>
        <w:rPr>
          <w:rFonts w:ascii="Arial" w:hAnsi="Arial" w:cs="Arial"/>
          <w:color w:val="000000"/>
          <w:sz w:val="24"/>
          <w:szCs w:val="24"/>
          <w:u w:val="single"/>
        </w:rPr>
        <w:t xml:space="preserve">t constant mass &amp; volume</w:t>
      </w:r>
      <w:r>
        <w:rPr>
          <w:rFonts w:ascii="Arial" w:hAnsi="Arial" w:cs="Arial"/>
          <w:color w:val="000000"/>
          <w:sz w:val="24"/>
          <w:szCs w:val="24"/>
          <w:u w:val="single"/>
        </w:rPr>
      </w:r>
    </w:p>
    <w:p>
      <w:pPr>
        <w:pBdr/>
        <w:spacing/>
        <w:ind w:left="360"/>
        <w:rPr>
          <w:position w:val="-30"/>
        </w:rPr>
      </w:pPr>
      <w:r>
        <w:rPr>
          <w:rFonts w:ascii="Arial" w:hAnsi="Arial" w:cs="Arial"/>
          <w:color w:val="000000"/>
          <w:sz w:val="36"/>
          <w:szCs w:val="36"/>
        </w:rPr>
        <w:t xml:space="preserve">P/ T = k (constant</w:t>
      </w:r>
      <w:r>
        <w:rPr>
          <w:rFonts w:ascii="Arial" w:hAnsi="Arial" w:cs="Arial"/>
          <w:color w:val="000000"/>
          <w:sz w:val="36"/>
          <w:szCs w:val="36"/>
        </w:rPr>
        <w:t xml:space="preserve">)  or</w:t>
      </w:r>
      <w:r>
        <w:rPr>
          <w:rFonts w:ascii="Arial" w:hAnsi="Arial" w:cs="Arial"/>
          <w:color w:val="000000"/>
          <w:sz w:val="36"/>
          <w:szCs w:val="36"/>
        </w:rPr>
        <w:t xml:space="preserve"> </w:t>
      </w:r>
      <w:r>
        <w:rPr>
          <w:position w:val="-30"/>
        </w:rPr>
        <w:object w:dxaOrig="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62.25pt;height:53.25pt;mso-wrap-distance-left:0.00pt;mso-wrap-distance-top:0.00pt;mso-wrap-distance-right:0.00pt;mso-wrap-distance-bottom:0.00pt;z-index:1;" filled="f" stroked="f">
            <v:imagedata r:id="rId21" o:title=""/>
            <o:lock v:ext="edit" rotation="t"/>
          </v:shape>
          <o:OLEObject DrawAspect="Content" r:id="rId22" ObjectID="_1525046" ProgID="Equation.3" ShapeID="_x0000_i6" Type="Embed"/>
        </w:object>
      </w:r>
      <w:r>
        <w:rPr>
          <w:position w:val="-30"/>
        </w:rPr>
      </w:r>
    </w:p>
    <w:p>
      <w:pPr>
        <w:pBdr/>
        <w:spacing/>
        <w:ind w:left="360"/>
        <w:rPr>
          <w:rFonts w:ascii="Arial" w:hAnsi="Arial" w:cs="Arial"/>
          <w:color w:val="000000"/>
          <w:sz w:val="36"/>
          <w:szCs w:val="36"/>
        </w:rPr>
      </w:pPr>
      <w:r>
        <w:rPr>
          <w:rFonts w:ascii="Arial" w:hAnsi="Arial" w:cs="Arial"/>
          <w:color w:val="000000"/>
          <w:sz w:val="36"/>
          <w:szCs w:val="36"/>
        </w:rPr>
        <w:t xml:space="preserve">Examine the diagrams and answer the questions.</w:t>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mc:AlternateContent>
          <mc:Choice Requires="wpg">
            <w:drawing>
              <wp:inline xmlns:wp="http://schemas.openxmlformats.org/drawingml/2006/wordprocessingDrawing" distT="0" distB="0" distL="0" distR="0">
                <wp:extent cx="3090993" cy="227647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r/>
                      </pic:nvPicPr>
                      <pic:blipFill>
                        <a:blip r:embed="rId23"/>
                        <a:srcRect l="3145" t="6719" r="3774" b="28656"/>
                        <a:stretch/>
                      </pic:blipFill>
                      <pic:spPr bwMode="auto">
                        <a:xfrm>
                          <a:off x="0" y="0"/>
                          <a:ext cx="3093747" cy="2278504"/>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243.39pt;height:179.25pt;mso-wrap-distance-left:0.00pt;mso-wrap-distance-top:0.00pt;mso-wrap-distance-right:0.00pt;mso-wrap-distance-bottom:0.00pt;z-index:1;" stroked="f" strokeweight="0.75pt">
                <v:imagedata r:id="rId23" o:title=""/>
                <o:lock v:ext="edit" rotation="t"/>
              </v:shape>
            </w:pict>
          </mc:Fallback>
        </mc:AlternateContent>
      </w:r>
      <w:r>
        <w:rPr>
          <w:rFonts w:ascii="Arial" w:hAnsi="Arial" w:cs="Arial"/>
          <w:color w:val="000000"/>
          <w:sz w:val="36"/>
          <w:szCs w:val="36"/>
        </w:rPr>
        <w:t xml:space="preserve"> </w:t>
      </w:r>
      <w:r>
        <w:rPr>
          <w:rFonts w:ascii="Arial" w:hAnsi="Arial" w:cs="Arial"/>
          <w:color w:val="000000"/>
          <w:sz w:val="36"/>
          <w:szCs w:val="36"/>
        </w:rPr>
        <mc:AlternateContent>
          <mc:Choice Requires="wpg">
            <w:drawing>
              <wp:inline xmlns:wp="http://schemas.openxmlformats.org/drawingml/2006/wordprocessingDrawing" distT="0" distB="0" distL="0" distR="0">
                <wp:extent cx="3079612" cy="2324100"/>
                <wp:effectExtent l="19050" t="0" r="6488"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r/>
                      </pic:nvPicPr>
                      <pic:blipFill>
                        <a:blip r:embed="rId24"/>
                        <a:srcRect l="7500" t="7859" r="3332" b="4606"/>
                        <a:stretch/>
                      </pic:blipFill>
                      <pic:spPr bwMode="auto">
                        <a:xfrm>
                          <a:off x="0" y="0"/>
                          <a:ext cx="3079612" cy="23241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242.49pt;height:183.00pt;mso-wrap-distance-left:0.00pt;mso-wrap-distance-top:0.00pt;mso-wrap-distance-right:0.00pt;mso-wrap-distance-bottom:0.00pt;z-index:1;" stroked="f" strokeweight="0.75pt">
                <v:imagedata r:id="rId24" o:title=""/>
                <o:lock v:ext="edit" rotation="t"/>
              </v:shape>
            </w:pict>
          </mc:Fallback>
        </mc:AlternateContent>
      </w:r>
      <w:r>
        <w:rPr>
          <w:rFonts w:ascii="Arial" w:hAnsi="Arial" w:cs="Arial"/>
          <w:color w:val="000000"/>
          <w:sz w:val="36"/>
          <w:szCs w:val="36"/>
        </w:rPr>
      </w:r>
    </w:p>
    <w:p>
      <w:pPr>
        <w:pBdr/>
        <w:spacing/>
        <w:ind/>
        <w:rPr>
          <w:rFonts w:ascii="Arial" w:hAnsi="Arial" w:cs="Arial"/>
          <w:sz w:val="24"/>
          <w:szCs w:val="24"/>
        </w:rPr>
      </w:pPr>
      <w:r>
        <w:rPr>
          <w:rFonts w:ascii="Arial" w:hAnsi="Arial" w:cs="Arial"/>
          <w:sz w:val="24"/>
          <w:szCs w:val="24"/>
        </w:rPr>
        <w:t xml:space="preserve">1. </w:t>
      </w:r>
      <w:r>
        <w:rPr>
          <w:rFonts w:ascii="Arial" w:hAnsi="Arial" w:cs="Arial"/>
          <w:sz w:val="24"/>
          <w:szCs w:val="24"/>
        </w:rPr>
        <w:t xml:space="preserve">What  2</w:t>
      </w:r>
      <w:r>
        <w:rPr>
          <w:rFonts w:ascii="Arial" w:hAnsi="Arial" w:cs="Arial"/>
          <w:sz w:val="24"/>
          <w:szCs w:val="24"/>
        </w:rPr>
        <w:t xml:space="preserve"> variables are held constant in this diagram?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3. </w:t>
      </w:r>
      <w:r>
        <w:rPr>
          <w:rFonts w:ascii="Arial" w:hAnsi="Arial" w:cs="Arial"/>
          <w:sz w:val="24"/>
          <w:szCs w:val="24"/>
        </w:rPr>
        <w:t xml:space="preserve">What happened to the temperature</w:t>
      </w:r>
      <w:r>
        <w:rPr>
          <w:rFonts w:ascii="Arial" w:hAnsi="Arial" w:cs="Arial"/>
          <w:sz w:val="24"/>
          <w:szCs w:val="24"/>
        </w:rPr>
        <w:t xml:space="preserve"> and Pressure</w:t>
      </w:r>
      <w:r>
        <w:rPr>
          <w:rFonts w:ascii="Arial" w:hAnsi="Arial" w:cs="Arial"/>
          <w:sz w:val="24"/>
          <w:szCs w:val="24"/>
        </w:rPr>
        <w:t xml:space="preserve">?</w:t>
      </w:r>
      <w:r>
        <w:rPr>
          <w:rFonts w:ascii="Arial" w:hAnsi="Arial" w:cs="Arial"/>
          <w:sz w:val="24"/>
          <w:szCs w:val="24"/>
        </w:rPr>
      </w:r>
    </w:p>
    <w:p>
      <w:pPr>
        <w:pBdr/>
        <w:spacing/>
        <w:ind/>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rPr>
          <w:rFonts w:ascii="Arial" w:hAnsi="Arial" w:cs="Arial"/>
          <w:sz w:val="24"/>
          <w:szCs w:val="24"/>
        </w:rPr>
      </w:pPr>
      <w:r>
        <w:rPr>
          <w:rFonts w:ascii="Arial" w:hAnsi="Arial" w:cs="Arial"/>
          <w:sz w:val="24"/>
          <w:szCs w:val="24"/>
        </w:rPr>
        <w:t xml:space="preserve">4. </w:t>
      </w:r>
      <w:r>
        <w:rPr>
          <w:rFonts w:ascii="Arial" w:hAnsi="Arial" w:cs="Arial"/>
          <w:sz w:val="24"/>
          <w:szCs w:val="24"/>
        </w:rPr>
        <w:t xml:space="preserve">Use the KMT and particles to explain why the pressure doubles when the temperature doubles at constant volume and mass?</w:t>
      </w:r>
      <w:r>
        <w:rPr>
          <w:rFonts w:ascii="Arial" w:hAnsi="Arial" w:cs="Arial"/>
          <w:sz w:val="24"/>
          <w:szCs w:val="24"/>
        </w:rPr>
      </w:r>
    </w:p>
    <w:p>
      <w:pPr>
        <w:pBdr/>
        <w:spacing/>
        <w:ind/>
        <w:rPr>
          <w:rFonts w:ascii="Arial" w:hAnsi="Arial" w:cs="Arial"/>
          <w:color w:val="000000"/>
          <w:sz w:val="24"/>
          <w:szCs w:val="24"/>
        </w:rPr>
      </w:pPr>
      <w:r>
        <w:rPr>
          <w:rFonts w:ascii="Arial" w:hAnsi="Arial" w:cs="Arial"/>
          <w:b/>
          <w:sz w:val="24"/>
          <w:szCs w:val="24"/>
          <w:u w:val="single"/>
        </w:rPr>
        <w:t xml:space="preserve">The KMT states that all matter is constantly moving and as temperature is doubled the </w:t>
      </w:r>
      <w:r>
        <w:rPr>
          <w:rFonts w:ascii="Arial" w:hAnsi="Arial" w:cs="Arial"/>
          <w:b/>
          <w:sz w:val="24"/>
          <w:szCs w:val="24"/>
          <w:u w:val="single"/>
        </w:rPr>
        <w:t xml:space="preserve">the</w:t>
      </w:r>
      <w:r>
        <w:rPr>
          <w:rFonts w:ascii="Arial" w:hAnsi="Arial" w:cs="Arial"/>
          <w:b/>
          <w:sz w:val="24"/>
          <w:szCs w:val="24"/>
          <w:u w:val="single"/>
        </w:rPr>
        <w:t xml:space="preserve"> average kinetic </w:t>
      </w:r>
      <w:r>
        <w:rPr>
          <w:rFonts w:ascii="Arial" w:hAnsi="Arial" w:cs="Arial"/>
          <w:b/>
          <w:sz w:val="24"/>
          <w:szCs w:val="24"/>
          <w:u w:val="single"/>
        </w:rPr>
        <w:t xml:space="preserve">energy  of</w:t>
      </w:r>
      <w:r>
        <w:rPr>
          <w:rFonts w:ascii="Arial" w:hAnsi="Arial" w:cs="Arial"/>
          <w:b/>
          <w:sz w:val="24"/>
          <w:szCs w:val="24"/>
          <w:u w:val="single"/>
        </w:rPr>
        <w:t xml:space="preserve"> the particles is doubled.    The same </w:t>
      </w:r>
      <w:r>
        <w:rPr>
          <w:rFonts w:ascii="Arial" w:hAnsi="Arial" w:cs="Arial"/>
          <w:b/>
          <w:sz w:val="24"/>
          <w:szCs w:val="24"/>
          <w:u w:val="single"/>
        </w:rPr>
        <w:t xml:space="preserve">number of particles are</w:t>
      </w:r>
      <w:r>
        <w:rPr>
          <w:rFonts w:ascii="Arial" w:hAnsi="Arial" w:cs="Arial"/>
          <w:b/>
          <w:sz w:val="24"/>
          <w:szCs w:val="24"/>
          <w:u w:val="single"/>
        </w:rPr>
        <w:t xml:space="preserve"> then moving twice as fast.   At constant volume the particles will strike the walls twice as often doubling the pressure.  </w:t>
      </w:r>
      <w:r>
        <w:rPr>
          <w:rFonts w:ascii="Arial" w:hAnsi="Arial" w:cs="Arial"/>
          <w:color w:val="000000"/>
          <w:sz w:val="24"/>
          <w:szCs w:val="24"/>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t xml:space="preserve">How to remember which law goes with each variable:</w:t>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mc:AlternateContent>
          <mc:Choice Requires="wpg">
            <w:drawing>
              <wp:inline xmlns:wp="http://schemas.openxmlformats.org/drawingml/2006/wordprocessingDrawing" distT="0" distB="0" distL="0" distR="0">
                <wp:extent cx="4229100" cy="2647950"/>
                <wp:effectExtent l="1905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r/>
                      </pic:nvPicPr>
                      <pic:blipFill>
                        <a:blip r:embed="rId25"/>
                        <a:stretch/>
                      </pic:blipFill>
                      <pic:spPr bwMode="auto">
                        <a:xfrm>
                          <a:off x="0" y="0"/>
                          <a:ext cx="4229100" cy="2647949"/>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333.00pt;height:208.50pt;mso-wrap-distance-left:0.00pt;mso-wrap-distance-top:0.00pt;mso-wrap-distance-right:0.00pt;mso-wrap-distance-bottom:0.00pt;z-index:1;" stroked="f" strokeweight="0.75pt">
                <v:imagedata r:id="rId25" o:title=""/>
                <o:lock v:ext="edit" rotation="t"/>
              </v:shape>
            </w:pict>
          </mc:Fallback>
        </mc:AlternateContent>
      </w:r>
      <w:r>
        <w:rPr>
          <w:rFonts w:ascii="Arial" w:hAnsi="Arial" w:cs="Arial"/>
          <w:color w:val="000000"/>
          <w:sz w:val="36"/>
          <w:szCs w:val="36"/>
        </w:rPr>
      </w:r>
    </w:p>
    <w:p>
      <w:pPr>
        <w:pBdr/>
        <w:spacing/>
        <w:ind/>
        <w:jc w:val="center"/>
        <w:rPr>
          <w:rFonts w:ascii="Arial" w:hAnsi="Arial" w:cs="Arial"/>
          <w:color w:val="000000"/>
          <w:sz w:val="36"/>
          <w:szCs w:val="36"/>
          <w:u w:val="single"/>
        </w:rPr>
      </w:pPr>
      <w:r>
        <w:rPr>
          <w:rFonts w:ascii="Arial" w:hAnsi="Arial" w:cs="Arial"/>
          <w:color w:val="000000"/>
          <w:sz w:val="36"/>
          <w:szCs w:val="36"/>
          <w:u w:val="single"/>
        </w:rPr>
        <w:t xml:space="preserve">Combined Gas Law - Derived</w:t>
      </w:r>
      <w:r>
        <w:rPr>
          <w:rFonts w:ascii="Arial" w:hAnsi="Arial" w:cs="Arial"/>
          <w:color w:val="000000"/>
          <w:sz w:val="36"/>
          <w:szCs w:val="36"/>
          <w:u w:val="single"/>
        </w:rPr>
      </w:r>
    </w:p>
    <w:p>
      <w:pPr>
        <w:pBdr/>
        <w:spacing/>
        <w:ind/>
        <w:rPr>
          <w:rFonts w:ascii="Arial" w:hAnsi="Arial" w:cs="Arial"/>
          <w:color w:val="000000"/>
          <w:sz w:val="36"/>
          <w:szCs w:val="36"/>
          <w:vertAlign w:val="subscript"/>
        </w:rPr>
      </w:pPr>
      <w:r>
        <w:rPr>
          <w:rFonts w:ascii="Arial" w:hAnsi="Arial" w:cs="Arial"/>
          <w:color w:val="000000"/>
          <w:sz w:val="36"/>
          <w:szCs w:val="36"/>
        </w:rPr>
        <w:t xml:space="preserve">If  PV</w:t>
      </w:r>
      <w:r>
        <w:rPr>
          <w:rFonts w:ascii="Arial" w:hAnsi="Arial" w:cs="Arial"/>
          <w:color w:val="000000"/>
          <w:sz w:val="36"/>
          <w:szCs w:val="36"/>
        </w:rPr>
        <w:t xml:space="preserve"> = k,  and P/T = k and V/T = k   then: PV/T = k  </w:t>
      </w:r>
      <w:r>
        <w:rPr>
          <w:rFonts w:ascii="Arial" w:hAnsi="Arial" w:cs="Arial"/>
          <w:color w:val="000000"/>
          <w:sz w:val="36"/>
          <w:szCs w:val="36"/>
          <w:vertAlign w:val="subscript"/>
        </w:rPr>
      </w:r>
    </w:p>
    <w:p>
      <w:pPr>
        <w:pBdr/>
        <w:spacing/>
        <w:ind/>
        <w:rPr>
          <w:rFonts w:ascii="Arial" w:hAnsi="Arial" w:cs="Arial"/>
          <w:color w:val="000000"/>
          <w:sz w:val="36"/>
          <w:szCs w:val="36"/>
        </w:rPr>
      </w:pPr>
      <w:r>
        <w:rPr>
          <w:position w:val="-30"/>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90.00pt;height:53.25pt;mso-wrap-distance-left:0.00pt;mso-wrap-distance-top:0.00pt;mso-wrap-distance-right:0.00pt;mso-wrap-distance-bottom:0.00pt;z-index:1;" filled="f" stroked="f">
            <v:imagedata r:id="rId26" o:title=""/>
            <o:lock v:ext="edit" rotation="t"/>
          </v:shape>
          <o:OLEObject DrawAspect="Content" r:id="rId27" ObjectID="_15250410" ProgID="Equation.3" ShapeID="_x0000_i10" Type="Embed"/>
        </w:object>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t xml:space="preserve">Rearranged combined gas law</w:t>
      </w:r>
      <w:r>
        <w:rPr>
          <w:rFonts w:ascii="Arial" w:hAnsi="Arial" w:cs="Arial"/>
          <w:color w:val="000000"/>
          <w:sz w:val="36"/>
          <w:szCs w:val="36"/>
        </w:rPr>
      </w:r>
    </w:p>
    <w:p>
      <w:pPr>
        <w:pBdr/>
        <w:spacing/>
        <w:ind/>
        <w:rPr>
          <w:rFonts w:ascii="Arial" w:hAnsi="Arial" w:cs="Arial"/>
          <w:b/>
          <w:color w:val="000000"/>
          <w:sz w:val="48"/>
          <w:szCs w:val="48"/>
          <w:vertAlign w:val="subscript"/>
        </w:rPr>
      </w:pPr>
      <w:r>
        <w:rPr>
          <w:rFonts w:ascii="Arial" w:hAnsi="Arial" w:cs="Arial"/>
          <w:b/>
          <w:color w:val="000000"/>
          <w:sz w:val="48"/>
          <w:szCs w:val="48"/>
        </w:rPr>
        <w:t xml:space="preserve">P</w:t>
      </w:r>
      <w:r>
        <w:rPr>
          <w:rFonts w:ascii="Arial" w:hAnsi="Arial" w:cs="Arial"/>
          <w:b/>
          <w:color w:val="000000"/>
          <w:sz w:val="48"/>
          <w:szCs w:val="48"/>
          <w:vertAlign w:val="subscript"/>
        </w:rPr>
        <w:t xml:space="preserve">1</w:t>
      </w:r>
      <w:r>
        <w:rPr>
          <w:rFonts w:ascii="Arial" w:hAnsi="Arial" w:cs="Arial"/>
          <w:b/>
          <w:color w:val="000000"/>
          <w:sz w:val="48"/>
          <w:szCs w:val="48"/>
        </w:rPr>
        <w:t xml:space="preserve">V</w:t>
      </w:r>
      <w:r>
        <w:rPr>
          <w:rFonts w:ascii="Arial" w:hAnsi="Arial" w:cs="Arial"/>
          <w:b/>
          <w:color w:val="000000"/>
          <w:sz w:val="48"/>
          <w:szCs w:val="48"/>
          <w:vertAlign w:val="subscript"/>
        </w:rPr>
        <w:t xml:space="preserve">1</w:t>
      </w:r>
      <w:r>
        <w:rPr>
          <w:rFonts w:ascii="Arial" w:hAnsi="Arial" w:cs="Arial"/>
          <w:b/>
          <w:color w:val="000000"/>
          <w:sz w:val="48"/>
          <w:szCs w:val="48"/>
        </w:rPr>
        <w:t xml:space="preserve">T</w:t>
      </w:r>
      <w:r>
        <w:rPr>
          <w:rFonts w:ascii="Arial" w:hAnsi="Arial" w:cs="Arial"/>
          <w:b/>
          <w:color w:val="000000"/>
          <w:sz w:val="48"/>
          <w:szCs w:val="48"/>
          <w:vertAlign w:val="subscript"/>
        </w:rPr>
        <w:t xml:space="preserve">2</w:t>
      </w:r>
      <w:r>
        <w:rPr>
          <w:rFonts w:ascii="Arial" w:hAnsi="Arial" w:cs="Arial"/>
          <w:b/>
          <w:color w:val="000000"/>
          <w:sz w:val="48"/>
          <w:szCs w:val="48"/>
        </w:rPr>
        <w:t xml:space="preserve"> = P</w:t>
      </w:r>
      <w:r>
        <w:rPr>
          <w:rFonts w:ascii="Arial" w:hAnsi="Arial" w:cs="Arial"/>
          <w:b/>
          <w:color w:val="000000"/>
          <w:sz w:val="48"/>
          <w:szCs w:val="48"/>
          <w:vertAlign w:val="subscript"/>
        </w:rPr>
        <w:t xml:space="preserve">2</w:t>
      </w:r>
      <w:r>
        <w:rPr>
          <w:rFonts w:ascii="Arial" w:hAnsi="Arial" w:cs="Arial"/>
          <w:b/>
          <w:color w:val="000000"/>
          <w:sz w:val="48"/>
          <w:szCs w:val="48"/>
        </w:rPr>
        <w:t xml:space="preserve">V</w:t>
      </w:r>
      <w:r>
        <w:rPr>
          <w:rFonts w:ascii="Arial" w:hAnsi="Arial" w:cs="Arial"/>
          <w:b/>
          <w:color w:val="000000"/>
          <w:sz w:val="48"/>
          <w:szCs w:val="48"/>
          <w:vertAlign w:val="subscript"/>
        </w:rPr>
        <w:t xml:space="preserve">2</w:t>
      </w:r>
      <w:r>
        <w:rPr>
          <w:rFonts w:ascii="Arial" w:hAnsi="Arial" w:cs="Arial"/>
          <w:b/>
          <w:color w:val="000000"/>
          <w:sz w:val="48"/>
          <w:szCs w:val="48"/>
        </w:rPr>
        <w:t xml:space="preserve">T</w:t>
      </w:r>
      <w:r>
        <w:rPr>
          <w:rFonts w:ascii="Arial" w:hAnsi="Arial" w:cs="Arial"/>
          <w:b/>
          <w:color w:val="000000"/>
          <w:sz w:val="48"/>
          <w:szCs w:val="48"/>
          <w:vertAlign w:val="subscript"/>
        </w:rPr>
        <w:t xml:space="preserve">1</w:t>
      </w:r>
      <w:r>
        <w:rPr>
          <w:rFonts w:ascii="Arial" w:hAnsi="Arial" w:cs="Arial"/>
          <w:b/>
          <w:color w:val="000000"/>
          <w:sz w:val="48"/>
          <w:szCs w:val="48"/>
          <w:vertAlign w:val="subscript"/>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after="0" w:line="240" w:lineRule="auto"/>
        <w:ind/>
        <w:jc w:val="center"/>
        <w:rPr>
          <w:rFonts w:ascii="Arial" w:hAnsi="Arial" w:eastAsia="Times New Roman" w:cs="Arial"/>
          <w:b/>
          <w:bCs/>
          <w:sz w:val="36"/>
          <w:szCs w:val="36"/>
        </w:rPr>
      </w:pPr>
      <w:r>
        <w:rPr>
          <w:rFonts w:ascii="Arial" w:hAnsi="Arial" w:eastAsia="Times New Roman" w:cs="Arial"/>
          <w:b/>
          <w:bCs/>
          <w:sz w:val="36"/>
          <w:szCs w:val="36"/>
        </w:rPr>
        <w:t xml:space="preserve">Gas Law Handout</w:t>
      </w:r>
      <w:r>
        <w:rPr>
          <w:rFonts w:ascii="Arial" w:hAnsi="Arial" w:eastAsia="Times New Roman" w:cs="Arial"/>
          <w:b/>
          <w:bCs/>
          <w:sz w:val="36"/>
          <w:szCs w:val="3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Use this to help remember which variable goes with each gas law.</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mc:AlternateContent>
          <mc:Choice Requires="wpg">
            <w:drawing>
              <wp:inline xmlns:wp="http://schemas.openxmlformats.org/drawingml/2006/wordprocessingDrawing" distT="0" distB="0" distL="0" distR="0">
                <wp:extent cx="2476500" cy="1533525"/>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r/>
                      </pic:nvPicPr>
                      <pic:blipFill>
                        <a:blip r:embed="rId28"/>
                        <a:srcRect l="16769" t="38130" r="28876" b="17128"/>
                        <a:stretch/>
                      </pic:blipFill>
                      <pic:spPr bwMode="auto">
                        <a:xfrm>
                          <a:off x="0" y="0"/>
                          <a:ext cx="2476500" cy="1533525"/>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195.00pt;height:120.75pt;mso-wrap-distance-left:0.00pt;mso-wrap-distance-top:0.00pt;mso-wrap-distance-right:0.00pt;mso-wrap-distance-bottom:0.00pt;z-index:1;" stroked="f" strokeweight="0.75pt">
                <v:imagedata r:id="rId28" o:title=""/>
                <o:lock v:ext="edit" rotation="t"/>
              </v:shape>
            </w:pict>
          </mc:Fallback>
        </mc:AlternateConten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8"/>
        <w:gridCol w:w="2970"/>
        <w:gridCol w:w="2988"/>
      </w:tblGrid>
      <w:tr>
        <w:trPr/>
        <w:tc>
          <w:tcPr>
            <w:tcBorders/>
            <w:tcW w:w="2898" w:type="dxa"/>
            <w:textDirection w:val="lrTb"/>
            <w:noWrap w:val="false"/>
          </w:tcPr>
          <w:p>
            <w:pPr>
              <w:pBdr/>
              <w:spacing w:after="0" w:line="240" w:lineRule="auto"/>
              <w:ind/>
              <w:jc w:val="center"/>
              <w:rPr>
                <w:rFonts w:ascii="Arial" w:hAnsi="Arial" w:eastAsia="Times New Roman" w:cs="Arial"/>
                <w:b/>
                <w:sz w:val="26"/>
                <w:szCs w:val="26"/>
              </w:rPr>
            </w:pPr>
            <w:r>
              <w:rPr>
                <w:rFonts w:ascii="Arial" w:hAnsi="Arial" w:eastAsia="Times New Roman" w:cs="Arial"/>
                <w:b/>
                <w:sz w:val="26"/>
                <w:szCs w:val="26"/>
              </w:rPr>
              <w:t xml:space="preserve">Name</w:t>
            </w:r>
            <w:r>
              <w:rPr>
                <w:rFonts w:ascii="Arial" w:hAnsi="Arial" w:eastAsia="Times New Roman" w:cs="Arial"/>
                <w:b/>
                <w:sz w:val="26"/>
                <w:szCs w:val="26"/>
              </w:rPr>
            </w:r>
          </w:p>
        </w:tc>
        <w:tc>
          <w:tcPr>
            <w:tcBorders/>
            <w:tcW w:w="2970" w:type="dxa"/>
            <w:textDirection w:val="lrTb"/>
            <w:noWrap w:val="false"/>
          </w:tcPr>
          <w:p>
            <w:pPr>
              <w:pBdr/>
              <w:spacing w:after="0" w:line="240" w:lineRule="auto"/>
              <w:ind/>
              <w:jc w:val="center"/>
              <w:rPr>
                <w:rFonts w:ascii="Arial" w:hAnsi="Arial" w:eastAsia="Times New Roman" w:cs="Arial"/>
                <w:b/>
                <w:sz w:val="26"/>
                <w:szCs w:val="26"/>
              </w:rPr>
            </w:pPr>
            <w:r>
              <w:rPr>
                <w:rFonts w:ascii="Arial" w:hAnsi="Arial" w:eastAsia="Times New Roman" w:cs="Arial"/>
                <w:b/>
                <w:sz w:val="26"/>
                <w:szCs w:val="26"/>
              </w:rPr>
              <w:t xml:space="preserve">Gas Law Formula</w:t>
            </w:r>
            <w:r>
              <w:rPr>
                <w:rFonts w:ascii="Arial" w:hAnsi="Arial" w:eastAsia="Times New Roman" w:cs="Arial"/>
                <w:b/>
                <w:sz w:val="26"/>
                <w:szCs w:val="26"/>
              </w:rPr>
            </w:r>
          </w:p>
        </w:tc>
        <w:tc>
          <w:tcPr>
            <w:tcBorders/>
            <w:tcW w:w="2988" w:type="dxa"/>
            <w:textDirection w:val="lrTb"/>
            <w:noWrap w:val="false"/>
          </w:tcPr>
          <w:p>
            <w:pPr>
              <w:pBdr/>
              <w:spacing w:after="0" w:line="240" w:lineRule="auto"/>
              <w:ind/>
              <w:jc w:val="center"/>
              <w:rPr>
                <w:rFonts w:ascii="Arial" w:hAnsi="Arial" w:eastAsia="Times New Roman" w:cs="Arial"/>
                <w:b/>
                <w:sz w:val="26"/>
                <w:szCs w:val="26"/>
              </w:rPr>
            </w:pPr>
            <w:r>
              <w:rPr>
                <w:rFonts w:ascii="Arial" w:hAnsi="Arial" w:eastAsia="Times New Roman" w:cs="Arial"/>
                <w:b/>
                <w:sz w:val="26"/>
                <w:szCs w:val="26"/>
              </w:rPr>
              <w:t xml:space="preserve">Proportionality</w:t>
            </w:r>
            <w:r>
              <w:rPr>
                <w:rFonts w:ascii="Arial" w:hAnsi="Arial" w:eastAsia="Times New Roman" w:cs="Arial"/>
                <w:b/>
                <w:sz w:val="26"/>
                <w:szCs w:val="26"/>
              </w:rPr>
            </w:r>
          </w:p>
        </w:tc>
      </w:tr>
      <w:tr>
        <w:trPr/>
        <w:tc>
          <w:tcPr>
            <w:tcBorders/>
            <w:tcW w:w="289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Boyle’s Law</w:t>
            </w:r>
            <w:r>
              <w:rPr>
                <w:rFonts w:ascii="Arial" w:hAnsi="Arial" w:eastAsia="Times New Roman" w:cs="Arial"/>
                <w:sz w:val="26"/>
                <w:szCs w:val="26"/>
              </w:rPr>
            </w:r>
          </w:p>
        </w:tc>
        <w:tc>
          <w:tcPr>
            <w:tcBorders/>
            <w:tcW w:w="2970"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r>
          </w:p>
        </w:tc>
        <w:tc>
          <w:tcPr>
            <w:tcBorders/>
            <w:tcW w:w="298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Inverse,</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Volume, ↓ Pressure</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Volume, ↑ Pressure</w:t>
            </w:r>
            <w:r>
              <w:rPr>
                <w:rFonts w:ascii="Arial" w:hAnsi="Arial" w:eastAsia="Times New Roman" w:cs="Arial"/>
                <w:sz w:val="26"/>
                <w:szCs w:val="26"/>
              </w:rPr>
            </w:r>
          </w:p>
        </w:tc>
      </w:tr>
      <w:tr>
        <w:trPr/>
        <w:tc>
          <w:tcPr>
            <w:tcBorders/>
            <w:tcW w:w="289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Charles’s Law</w:t>
            </w:r>
            <w:r>
              <w:rPr>
                <w:rFonts w:ascii="Arial" w:hAnsi="Arial" w:eastAsia="Times New Roman" w:cs="Arial"/>
                <w:sz w:val="26"/>
                <w:szCs w:val="26"/>
              </w:rPr>
            </w:r>
          </w:p>
        </w:tc>
        <w:tc>
          <w:tcPr>
            <w:tcBorders/>
            <w:tcW w:w="2970" w:type="dxa"/>
            <w:textDirection w:val="lrTb"/>
            <w:noWrap w:val="false"/>
          </w:tcPr>
          <w:p>
            <w:pPr>
              <w:pBdr/>
              <w:spacing w:after="0" w:line="240" w:lineRule="auto"/>
              <w:ind/>
              <w:jc w:val="center"/>
              <w:rPr>
                <w:rFonts w:ascii="Arial" w:hAnsi="Arial" w:eastAsia="Times New Roman" w:cs="Arial"/>
                <w:sz w:val="26"/>
                <w:szCs w:val="26"/>
                <w:vertAlign w:val="subscript"/>
              </w:rPr>
            </w:pP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 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vertAlign w:val="subscript"/>
              </w:rPr>
            </w:r>
          </w:p>
        </w:tc>
        <w:tc>
          <w:tcPr>
            <w:tcBorders/>
            <w:tcW w:w="298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Direct</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Temp, ↑ Volume</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Temp, ↓  Volume</w:t>
            </w:r>
            <w:r>
              <w:rPr>
                <w:rFonts w:ascii="Arial" w:hAnsi="Arial" w:eastAsia="Times New Roman" w:cs="Arial"/>
                <w:sz w:val="26"/>
                <w:szCs w:val="26"/>
              </w:rPr>
            </w:r>
          </w:p>
        </w:tc>
      </w:tr>
      <w:tr>
        <w:trPr/>
        <w:tc>
          <w:tcPr>
            <w:tcBorders/>
            <w:tcW w:w="289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Gay-Lussac’s Law</w:t>
            </w:r>
            <w:r>
              <w:rPr>
                <w:rFonts w:ascii="Arial" w:hAnsi="Arial" w:eastAsia="Times New Roman" w:cs="Arial"/>
                <w:sz w:val="26"/>
                <w:szCs w:val="26"/>
              </w:rPr>
            </w:r>
          </w:p>
        </w:tc>
        <w:tc>
          <w:tcPr>
            <w:tcBorders/>
            <w:tcW w:w="2970"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rPr>
            </w:r>
          </w:p>
        </w:tc>
        <w:tc>
          <w:tcPr>
            <w:tcBorders/>
            <w:tcW w:w="298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Direct</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Temp, ↑ Pressure</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b/>
                <w:bCs/>
                <w:sz w:val="26"/>
                <w:szCs w:val="26"/>
              </w:rPr>
              <w:t xml:space="preserve">↓ Temp, ↓ Pressure</w:t>
            </w:r>
            <w:r>
              <w:rPr>
                <w:rFonts w:ascii="Arial" w:hAnsi="Arial" w:eastAsia="Times New Roman" w:cs="Arial"/>
                <w:sz w:val="26"/>
                <w:szCs w:val="26"/>
              </w:rPr>
            </w:r>
          </w:p>
        </w:tc>
      </w:tr>
      <w:tr>
        <w:trPr/>
        <w:tc>
          <w:tcPr>
            <w:tcBorders/>
            <w:tcW w:w="289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Combined Gas Law</w:t>
            </w:r>
            <w:r>
              <w:rPr>
                <w:rFonts w:ascii="Arial" w:hAnsi="Arial" w:eastAsia="Times New Roman" w:cs="Arial"/>
                <w:sz w:val="26"/>
                <w:szCs w:val="26"/>
              </w:rPr>
            </w:r>
          </w:p>
        </w:tc>
        <w:tc>
          <w:tcPr>
            <w:tcBorders/>
            <w:tcW w:w="2970" w:type="dxa"/>
            <w:textDirection w:val="lrTb"/>
            <w:noWrap w:val="false"/>
          </w:tcPr>
          <w:p>
            <w:pPr>
              <w:pBdr/>
              <w:spacing w:after="0" w:line="240" w:lineRule="auto"/>
              <w:ind/>
              <w:jc w:val="center"/>
              <w:rPr>
                <w:rFonts w:ascii="Arial" w:hAnsi="Arial" w:eastAsia="Times New Roman" w:cs="Arial"/>
                <w:sz w:val="26"/>
                <w:szCs w:val="26"/>
                <w:vertAlign w:val="subscript"/>
              </w:rPr>
            </w:pPr>
            <w:r>
              <w:rPr>
                <w:rFonts w:ascii="Arial" w:hAnsi="Arial" w:eastAsia="Times New Roman" w:cs="Arial"/>
                <w:sz w:val="26"/>
                <w:szCs w:val="26"/>
              </w:rPr>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vertAlign w:val="subscript"/>
              </w:rPr>
            </w:r>
          </w:p>
        </w:tc>
        <w:tc>
          <w:tcPr>
            <w:tcBorders/>
            <w:tcW w:w="298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tc>
      </w:tr>
      <w:tr>
        <w:trPr/>
        <w:tc>
          <w:tcPr>
            <w:tcBorders/>
            <w:tcW w:w="289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Rearranged Combined Gas Law</w:t>
            </w:r>
            <w:r>
              <w:rPr>
                <w:rFonts w:ascii="Arial" w:hAnsi="Arial" w:eastAsia="Times New Roman" w:cs="Arial"/>
                <w:sz w:val="26"/>
                <w:szCs w:val="26"/>
              </w:rPr>
            </w:r>
          </w:p>
        </w:tc>
        <w:tc>
          <w:tcPr>
            <w:tcBorders/>
            <w:tcW w:w="2970" w:type="dxa"/>
            <w:textDirection w:val="lrTb"/>
            <w:noWrap w:val="false"/>
          </w:tcPr>
          <w:p>
            <w:pPr>
              <w:pBdr/>
              <w:spacing w:after="0" w:line="240" w:lineRule="auto"/>
              <w:ind/>
              <w:jc w:val="center"/>
              <w:rPr>
                <w:rFonts w:ascii="Arial" w:hAnsi="Arial" w:eastAsia="Times New Roman" w:cs="Arial"/>
                <w:sz w:val="26"/>
                <w:szCs w:val="26"/>
                <w:vertAlign w:val="subscript"/>
              </w:rPr>
            </w:pPr>
            <w:r>
              <w:rPr>
                <w:rFonts w:ascii="Arial" w:hAnsi="Arial" w:eastAsia="Times New Roman" w:cs="Arial"/>
                <w:sz w:val="26"/>
                <w:szCs w:val="26"/>
              </w:rPr>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vertAlign w:val="subscript"/>
              </w:rPr>
            </w:r>
          </w:p>
        </w:tc>
        <w:tc>
          <w:tcPr>
            <w:tcBorders/>
            <w:tcW w:w="2988" w:type="dxa"/>
            <w:textDirection w:val="lrTb"/>
            <w:noWrap w:val="false"/>
          </w:tcPr>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tc>
      </w:tr>
    </w:tbl>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p>
      <w:pPr>
        <w:pBdr/>
        <w:spacing w:after="0" w:line="240" w:lineRule="auto"/>
        <w:ind/>
        <w:jc w:val="center"/>
        <w:rPr>
          <w:rFonts w:ascii="Arial" w:hAnsi="Arial" w:eastAsia="Times New Roman" w:cs="Arial"/>
          <w:sz w:val="20"/>
          <w:szCs w:val="20"/>
        </w:rPr>
      </w:pPr>
      <w:r>
        <w:rPr>
          <w:rFonts w:ascii="Arial" w:hAnsi="Arial" w:eastAsia="Times New Roman" w:cs="Arial"/>
          <w:sz w:val="20"/>
          <w:szCs w:val="20"/>
        </w:rPr>
        <w:t xml:space="preserve">P</w:t>
      </w:r>
      <w:r>
        <w:rPr>
          <w:rFonts w:ascii="Arial" w:hAnsi="Arial" w:eastAsia="Times New Roman" w:cs="Arial"/>
          <w:sz w:val="14"/>
          <w:szCs w:val="14"/>
        </w:rPr>
        <w:t xml:space="preserve">1 </w:t>
      </w:r>
      <w:r>
        <w:rPr>
          <w:rFonts w:ascii="Arial" w:hAnsi="Arial" w:eastAsia="Times New Roman" w:cs="Arial"/>
          <w:sz w:val="20"/>
          <w:szCs w:val="20"/>
        </w:rPr>
        <w:t xml:space="preserve">= the initial pressure of the gas                               P</w:t>
      </w:r>
      <w:r>
        <w:rPr>
          <w:rFonts w:ascii="Arial" w:hAnsi="Arial" w:eastAsia="Times New Roman" w:cs="Arial"/>
          <w:sz w:val="14"/>
          <w:szCs w:val="14"/>
        </w:rPr>
        <w:t xml:space="preserve">2 </w:t>
      </w:r>
      <w:r>
        <w:rPr>
          <w:rFonts w:ascii="Arial" w:hAnsi="Arial" w:eastAsia="Times New Roman" w:cs="Arial"/>
          <w:sz w:val="20"/>
          <w:szCs w:val="20"/>
        </w:rPr>
        <w:t xml:space="preserve">= the final pressure of the gas</w:t>
      </w:r>
      <w:r>
        <w:rPr>
          <w:rFonts w:ascii="Arial" w:hAnsi="Arial" w:eastAsia="Times New Roman" w:cs="Arial"/>
          <w:sz w:val="20"/>
          <w:szCs w:val="20"/>
        </w:rPr>
      </w:r>
    </w:p>
    <w:p>
      <w:pPr>
        <w:pBdr/>
        <w:spacing w:after="0" w:line="240" w:lineRule="auto"/>
        <w:ind/>
        <w:jc w:val="center"/>
        <w:rPr>
          <w:rFonts w:ascii="Arial" w:hAnsi="Arial" w:eastAsia="Times New Roman" w:cs="Arial"/>
          <w:sz w:val="20"/>
          <w:szCs w:val="20"/>
        </w:rPr>
      </w:pPr>
      <w:r>
        <w:rPr>
          <w:rFonts w:ascii="Arial" w:hAnsi="Arial" w:eastAsia="Times New Roman" w:cs="Arial"/>
          <w:sz w:val="20"/>
          <w:szCs w:val="20"/>
        </w:rPr>
        <w:t xml:space="preserve">V</w:t>
      </w:r>
      <w:r>
        <w:rPr>
          <w:rFonts w:ascii="Arial" w:hAnsi="Arial" w:eastAsia="Times New Roman" w:cs="Arial"/>
          <w:sz w:val="14"/>
          <w:szCs w:val="14"/>
        </w:rPr>
        <w:t xml:space="preserve">1 </w:t>
      </w:r>
      <w:r>
        <w:rPr>
          <w:rFonts w:ascii="Arial" w:hAnsi="Arial" w:eastAsia="Times New Roman" w:cs="Arial"/>
          <w:sz w:val="20"/>
          <w:szCs w:val="20"/>
        </w:rPr>
        <w:t xml:space="preserve">= the initial volume of the gas                                  V</w:t>
      </w:r>
      <w:r>
        <w:rPr>
          <w:rFonts w:ascii="Arial" w:hAnsi="Arial" w:eastAsia="Times New Roman" w:cs="Arial"/>
          <w:sz w:val="14"/>
          <w:szCs w:val="14"/>
        </w:rPr>
        <w:t xml:space="preserve">2 </w:t>
      </w:r>
      <w:r>
        <w:rPr>
          <w:rFonts w:ascii="Arial" w:hAnsi="Arial" w:eastAsia="Times New Roman" w:cs="Arial"/>
          <w:sz w:val="20"/>
          <w:szCs w:val="20"/>
        </w:rPr>
        <w:t xml:space="preserve">= the final volume of the gas</w:t>
      </w:r>
      <w:r>
        <w:rPr>
          <w:rFonts w:ascii="Arial" w:hAnsi="Arial" w:eastAsia="Times New Roman" w:cs="Arial"/>
          <w:sz w:val="20"/>
          <w:szCs w:val="20"/>
        </w:rPr>
      </w:r>
    </w:p>
    <w:p>
      <w:pPr>
        <w:pBdr/>
        <w:spacing w:after="0" w:line="240" w:lineRule="auto"/>
        <w:ind/>
        <w:jc w:val="center"/>
        <w:rPr>
          <w:rFonts w:ascii="Arial" w:hAnsi="Arial" w:eastAsia="Times New Roman" w:cs="Arial"/>
          <w:sz w:val="20"/>
          <w:szCs w:val="20"/>
        </w:rPr>
      </w:pPr>
      <w:r>
        <w:rPr>
          <w:rFonts w:ascii="Arial" w:hAnsi="Arial" w:eastAsia="Times New Roman" w:cs="Arial"/>
          <w:sz w:val="20"/>
          <w:szCs w:val="20"/>
        </w:rPr>
        <w:t xml:space="preserve">T</w:t>
      </w:r>
      <w:r>
        <w:rPr>
          <w:rFonts w:ascii="Arial" w:hAnsi="Arial" w:eastAsia="Times New Roman" w:cs="Arial"/>
          <w:sz w:val="14"/>
          <w:szCs w:val="14"/>
        </w:rPr>
        <w:t xml:space="preserve">1 </w:t>
      </w:r>
      <w:r>
        <w:rPr>
          <w:rFonts w:ascii="Arial" w:hAnsi="Arial" w:eastAsia="Times New Roman" w:cs="Arial"/>
          <w:sz w:val="20"/>
          <w:szCs w:val="20"/>
        </w:rPr>
        <w:t xml:space="preserve">= the initial temperature of the gas                           T</w:t>
      </w:r>
      <w:r>
        <w:rPr>
          <w:rFonts w:ascii="Arial" w:hAnsi="Arial" w:eastAsia="Times New Roman" w:cs="Arial"/>
          <w:sz w:val="14"/>
          <w:szCs w:val="14"/>
        </w:rPr>
        <w:t xml:space="preserve">2 </w:t>
      </w:r>
      <w:r>
        <w:rPr>
          <w:rFonts w:ascii="Arial" w:hAnsi="Arial" w:eastAsia="Times New Roman" w:cs="Arial"/>
          <w:sz w:val="20"/>
          <w:szCs w:val="20"/>
        </w:rPr>
        <w:t xml:space="preserve">= the final temperature of the gas</w:t>
      </w:r>
      <w:r>
        <w:rPr>
          <w:rFonts w:ascii="Arial" w:hAnsi="Arial" w:eastAsia="Times New Roman" w:cs="Arial"/>
          <w:sz w:val="20"/>
          <w:szCs w:val="20"/>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t xml:space="preserve">Here are some simple rules you should follow when using the gas law:</w:t>
      </w:r>
      <w:r>
        <w:rPr>
          <w:rFonts w:ascii="Arial" w:hAnsi="Arial" w:eastAsia="Times New Roman" w:cs="Arial"/>
          <w:sz w:val="26"/>
          <w:szCs w:val="26"/>
        </w:rPr>
      </w:r>
    </w:p>
    <w:p>
      <w:pPr>
        <w:pBdr/>
        <w:spacing w:after="0" w:line="240" w:lineRule="auto"/>
        <w:ind/>
        <w:jc w:val="center"/>
        <w:rPr>
          <w:rFonts w:ascii="Arial" w:hAnsi="Arial" w:eastAsia="Times New Roman" w:cs="Arial"/>
          <w:sz w:val="26"/>
          <w:szCs w:val="26"/>
        </w:rPr>
      </w:pPr>
      <w:r>
        <w:rPr>
          <w:rFonts w:ascii="Arial" w:hAnsi="Arial" w:eastAsia="Times New Roman" w:cs="Arial"/>
          <w:sz w:val="26"/>
          <w:szCs w:val="26"/>
        </w:rPr>
      </w:r>
      <w:r>
        <w:rPr>
          <w:rFonts w:ascii="Arial" w:hAnsi="Arial" w:eastAsia="Times New Roman" w:cs="Arial"/>
          <w:sz w:val="26"/>
          <w:szCs w:val="26"/>
        </w:rPr>
      </w:r>
    </w:p>
    <w:p>
      <w:pPr>
        <w:pBdr/>
        <w:spacing w:after="0" w:line="240" w:lineRule="auto"/>
        <w:ind/>
        <w:rPr>
          <w:rFonts w:ascii="Arial" w:hAnsi="Arial" w:eastAsia="Times New Roman" w:cs="Arial"/>
          <w:sz w:val="24"/>
          <w:szCs w:val="24"/>
        </w:rPr>
      </w:pPr>
      <w:r>
        <w:rPr>
          <w:rFonts w:ascii="Arial" w:hAnsi="Arial" w:eastAsia="Times New Roman" w:cs="Arial"/>
          <w:sz w:val="24"/>
          <w:szCs w:val="24"/>
        </w:rPr>
        <w:t xml:space="preserve">1) Always use </w:t>
      </w:r>
      <w:r>
        <w:rPr>
          <w:rFonts w:ascii="Arial" w:hAnsi="Arial" w:eastAsia="Times New Roman" w:cs="Arial"/>
          <w:b/>
          <w:sz w:val="24"/>
          <w:szCs w:val="24"/>
        </w:rPr>
        <w:t xml:space="preserve">Kelvins </w:t>
      </w:r>
      <w:r>
        <w:rPr>
          <w:rFonts w:ascii="Arial" w:hAnsi="Arial" w:eastAsia="Times New Roman" w:cs="Arial"/>
          <w:sz w:val="24"/>
          <w:szCs w:val="24"/>
        </w:rPr>
        <w:t xml:space="preserve">as your unit of temperature. If you use degrees Celsius, your answer will be wrong. (Incidentally, this rule goes for all gas law problems, no matter what equation you use).</w:t>
      </w:r>
      <w:r>
        <w:rPr>
          <w:rFonts w:ascii="Arial" w:hAnsi="Arial" w:eastAsia="Times New Roman" w:cs="Arial"/>
          <w:sz w:val="24"/>
          <w:szCs w:val="24"/>
        </w:rPr>
      </w:r>
    </w:p>
    <w:p>
      <w:pPr>
        <w:pBdr/>
        <w:spacing w:after="0" w:line="240" w:lineRule="auto"/>
        <w:ind/>
        <w:rPr>
          <w:rFonts w:ascii="Arial" w:hAnsi="Arial" w:eastAsia="Times New Roman" w:cs="Arial"/>
          <w:sz w:val="24"/>
          <w:szCs w:val="24"/>
        </w:rPr>
      </w:pPr>
      <w:r>
        <w:rPr>
          <w:rFonts w:ascii="Arial" w:hAnsi="Arial" w:eastAsia="Times New Roman" w:cs="Arial"/>
          <w:sz w:val="24"/>
          <w:szCs w:val="24"/>
        </w:rPr>
      </w:r>
      <w:r>
        <w:rPr>
          <w:rFonts w:ascii="Arial" w:hAnsi="Arial" w:eastAsia="Times New Roman" w:cs="Arial"/>
          <w:sz w:val="24"/>
          <w:szCs w:val="24"/>
        </w:rPr>
      </w:r>
    </w:p>
    <w:p>
      <w:pPr>
        <w:pBdr/>
        <w:spacing w:after="0" w:line="240" w:lineRule="auto"/>
        <w:ind/>
        <w:rPr>
          <w:rFonts w:ascii="Arial" w:hAnsi="Arial" w:eastAsia="Times New Roman" w:cs="Arial"/>
          <w:sz w:val="24"/>
          <w:szCs w:val="24"/>
        </w:rPr>
      </w:pPr>
      <w:r>
        <w:rPr>
          <w:rFonts w:ascii="Arial" w:hAnsi="Arial" w:eastAsia="Times New Roman" w:cs="Arial"/>
          <w:sz w:val="24"/>
          <w:szCs w:val="24"/>
        </w:rPr>
        <w:t xml:space="preserve">2) </w:t>
      </w:r>
      <w:r>
        <w:rPr>
          <w:rFonts w:ascii="Arial" w:hAnsi="Arial" w:eastAsia="Times New Roman" w:cs="Arial"/>
          <w:sz w:val="24"/>
          <w:szCs w:val="24"/>
        </w:rPr>
        <w:t xml:space="preserve">Make</w:t>
      </w:r>
      <w:r>
        <w:rPr>
          <w:rFonts w:ascii="Arial" w:hAnsi="Arial" w:eastAsia="Times New Roman" w:cs="Arial"/>
          <w:sz w:val="24"/>
          <w:szCs w:val="24"/>
        </w:rPr>
        <w:t xml:space="preserve"> sure that all variables with a subscript of “1” stand for the property of a gas before it has undergone a change in pressure, temperature, or volume. M</w:t>
      </w:r>
      <w:r>
        <w:rPr>
          <w:rFonts w:ascii="Arial" w:hAnsi="Arial" w:eastAsia="Times New Roman" w:cs="Arial"/>
          <w:sz w:val="24"/>
          <w:szCs w:val="24"/>
        </w:rPr>
        <w:t xml:space="preserve">ake sure all variables with a subscript of “2” correspond to the properties of a gas after it has undergone a change. For example, if a gas was initially at a temperature of 500 K and the temperature was increased to 750 K, T1 is “500 K” and T2 is “750 K”.</w:t>
      </w:r>
      <w:r>
        <w:rPr>
          <w:rFonts w:ascii="Arial" w:hAnsi="Arial" w:eastAsia="Times New Roman" w:cs="Arial"/>
          <w:sz w:val="24"/>
          <w:szCs w:val="24"/>
        </w:rPr>
      </w:r>
    </w:p>
    <w:p>
      <w:pPr>
        <w:pBdr/>
        <w:spacing w:after="0" w:line="240" w:lineRule="auto"/>
        <w:ind/>
        <w:rPr>
          <w:rFonts w:ascii="Arial" w:hAnsi="Arial" w:eastAsia="Times New Roman" w:cs="Arial"/>
          <w:sz w:val="24"/>
          <w:szCs w:val="24"/>
        </w:rPr>
      </w:pPr>
      <w:r>
        <w:rPr>
          <w:rFonts w:ascii="Arial" w:hAnsi="Arial" w:eastAsia="Times New Roman" w:cs="Arial"/>
          <w:sz w:val="24"/>
          <w:szCs w:val="24"/>
        </w:rPr>
      </w:r>
      <w:r>
        <w:rPr>
          <w:rFonts w:ascii="Arial" w:hAnsi="Arial" w:eastAsia="Times New Roman" w:cs="Arial"/>
          <w:sz w:val="24"/>
          <w:szCs w:val="24"/>
        </w:rPr>
      </w:r>
    </w:p>
    <w:p>
      <w:pPr>
        <w:pBdr/>
        <w:spacing w:after="0" w:line="240" w:lineRule="auto"/>
        <w:ind/>
        <w:jc w:val="center"/>
        <w:rPr>
          <w:rFonts w:ascii="Arial" w:hAnsi="Arial" w:eastAsia="Times New Roman" w:cs="Arial"/>
          <w:b/>
          <w:sz w:val="24"/>
          <w:szCs w:val="24"/>
          <w:u w:val="single"/>
        </w:rPr>
      </w:pPr>
      <w:r>
        <w:rPr>
          <w:rFonts w:ascii="Arial" w:hAnsi="Arial" w:eastAsia="Times New Roman" w:cs="Arial"/>
          <w:b/>
          <w:sz w:val="24"/>
          <w:szCs w:val="24"/>
          <w:u w:val="single"/>
        </w:rPr>
        <w:t xml:space="preserve">Quickly solve for a variable</w:t>
      </w:r>
      <w:r>
        <w:rPr>
          <w:rFonts w:ascii="Arial" w:hAnsi="Arial" w:eastAsia="Times New Roman" w:cs="Arial"/>
          <w:b/>
          <w:sz w:val="24"/>
          <w:szCs w:val="24"/>
          <w:u w:val="single"/>
        </w:rPr>
      </w:r>
    </w:p>
    <w:p>
      <w:pPr>
        <w:pBdr/>
        <w:spacing w:after="0" w:line="240" w:lineRule="auto"/>
        <w:ind/>
        <w:rPr>
          <w:rFonts w:ascii="Arial" w:hAnsi="Arial" w:eastAsia="Times New Roman" w:cs="Arial"/>
          <w:b/>
          <w:sz w:val="24"/>
          <w:szCs w:val="24"/>
          <w:vertAlign w:val="subscript"/>
        </w:rPr>
      </w:pPr>
      <w:r>
        <w:rPr>
          <w:rFonts w:ascii="Arial" w:hAnsi="Arial" w:eastAsia="Times New Roman" w:cs="Arial"/>
          <w:b/>
          <w:sz w:val="26"/>
          <w:szCs w:val="26"/>
        </w:rPr>
        <w:t xml:space="preserve">Solve for T</w:t>
      </w:r>
      <w:r>
        <w:rPr>
          <w:rFonts w:ascii="Arial" w:hAnsi="Arial" w:eastAsia="Times New Roman" w:cs="Arial"/>
          <w:b/>
          <w:sz w:val="26"/>
          <w:szCs w:val="26"/>
          <w:vertAlign w:val="subscript"/>
        </w:rPr>
        <w:t xml:space="preserve">1</w:t>
      </w:r>
      <w:r>
        <w:rPr>
          <w:rFonts w:ascii="Arial" w:hAnsi="Arial" w:eastAsia="Times New Roman" w:cs="Arial"/>
          <w:b/>
          <w:sz w:val="26"/>
          <w:szCs w:val="26"/>
          <w:vertAlign w:val="subscript"/>
        </w:rPr>
        <w:tab/>
      </w:r>
      <w:r>
        <w:rPr>
          <w:rFonts w:ascii="Arial" w:hAnsi="Arial" w:eastAsia="Times New Roman" w:cs="Arial"/>
          <w:b/>
          <w:sz w:val="26"/>
          <w:szCs w:val="26"/>
          <w:vertAlign w:val="subscript"/>
        </w:rPr>
        <w:tab/>
      </w:r>
      <w:r>
        <w:rPr>
          <w:rFonts w:ascii="Arial" w:hAnsi="Arial" w:eastAsia="Times New Roman" w:cs="Arial"/>
          <w:b/>
          <w:sz w:val="26"/>
          <w:szCs w:val="26"/>
          <w:vertAlign w:val="subscript"/>
        </w:rPr>
        <w:tab/>
      </w:r>
      <w:r>
        <w:rPr>
          <w:rFonts w:ascii="Arial" w:hAnsi="Arial" w:eastAsia="Times New Roman" w:cs="Arial"/>
          <w:b/>
          <w:sz w:val="26"/>
          <w:szCs w:val="26"/>
          <w:vertAlign w:val="subscript"/>
        </w:rPr>
        <w:tab/>
      </w:r>
      <w:r>
        <w:rPr>
          <w:rFonts w:ascii="Arial" w:hAnsi="Arial" w:eastAsia="Times New Roman" w:cs="Arial"/>
          <w:b/>
          <w:sz w:val="26"/>
          <w:szCs w:val="26"/>
        </w:rPr>
        <w:t xml:space="preserve">Solve for V</w:t>
      </w:r>
      <w:r>
        <w:rPr>
          <w:rFonts w:ascii="Arial" w:hAnsi="Arial" w:eastAsia="Times New Roman" w:cs="Arial"/>
          <w:b/>
          <w:sz w:val="26"/>
          <w:szCs w:val="26"/>
          <w:vertAlign w:val="subscript"/>
        </w:rPr>
        <w:t xml:space="preserve">2</w:t>
      </w:r>
      <w:r>
        <w:rPr>
          <w:rFonts w:ascii="Arial" w:hAnsi="Arial" w:eastAsia="Times New Roman" w:cs="Arial"/>
          <w:b/>
          <w:sz w:val="26"/>
          <w:szCs w:val="26"/>
          <w:vertAlign w:val="subscript"/>
        </w:rPr>
        <w:tab/>
      </w:r>
      <w:r>
        <w:rPr>
          <w:rFonts w:ascii="Arial" w:hAnsi="Arial" w:eastAsia="Times New Roman" w:cs="Arial"/>
          <w:b/>
          <w:sz w:val="26"/>
          <w:szCs w:val="26"/>
          <w:vertAlign w:val="subscript"/>
        </w:rPr>
        <w:tab/>
      </w:r>
      <w:r>
        <w:rPr>
          <w:rFonts w:ascii="Arial" w:hAnsi="Arial" w:eastAsia="Times New Roman" w:cs="Arial"/>
          <w:b/>
          <w:sz w:val="26"/>
          <w:szCs w:val="26"/>
          <w:vertAlign w:val="subscript"/>
        </w:rPr>
        <w:tab/>
      </w:r>
      <w:r>
        <w:rPr>
          <w:rFonts w:ascii="Arial" w:hAnsi="Arial" w:eastAsia="Times New Roman" w:cs="Arial"/>
          <w:b/>
          <w:sz w:val="26"/>
          <w:szCs w:val="26"/>
        </w:rPr>
        <w:t xml:space="preserve">Solve for V</w:t>
      </w:r>
      <w:r>
        <w:rPr>
          <w:rFonts w:ascii="Arial" w:hAnsi="Arial" w:eastAsia="Times New Roman" w:cs="Arial"/>
          <w:b/>
          <w:sz w:val="26"/>
          <w:szCs w:val="26"/>
          <w:vertAlign w:val="subscript"/>
        </w:rPr>
        <w:t xml:space="preserve">1</w:t>
      </w:r>
      <w:r>
        <w:rPr>
          <w:rFonts w:ascii="Arial" w:hAnsi="Arial" w:eastAsia="Times New Roman" w:cs="Arial"/>
          <w:b/>
          <w:sz w:val="24"/>
          <w:szCs w:val="24"/>
          <w:vertAlign w:val="subscript"/>
        </w:rPr>
      </w:r>
    </w:p>
    <w:p>
      <w:pPr>
        <w:pBdr/>
        <w:spacing w:after="0" w:line="240" w:lineRule="auto"/>
        <w:ind/>
        <w:rPr>
          <w:rFonts w:ascii="Arial" w:hAnsi="Arial" w:eastAsia="Times New Roman" w:cs="Arial"/>
          <w:sz w:val="26"/>
          <w:szCs w:val="26"/>
        </w:rPr>
      </w:pPr>
      <w:r>
        <w:rPr>
          <w:rFonts w:ascii="Arial" w:hAnsi="Arial" w:eastAsia="Times New Roman" w:cs="Arial"/>
          <w:sz w:val="26"/>
          <w:szCs w:val="26"/>
        </w:rPr>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w:t>
      </w:r>
      <w:r>
        <w:rPr>
          <w:rFonts w:ascii="Arial" w:hAnsi="Arial" w:eastAsia="Times New Roman" w:cs="Arial"/>
          <w:sz w:val="26"/>
          <w:szCs w:val="26"/>
        </w:rPr>
        <w:tab/>
      </w:r>
      <w:r>
        <w:rPr>
          <w:rFonts w:ascii="Arial" w:hAnsi="Arial" w:eastAsia="Times New Roman" w:cs="Arial"/>
          <w:sz w:val="26"/>
          <w:szCs w:val="26"/>
        </w:rPr>
        <w:tab/>
      </w:r>
      <w:r>
        <w:rPr>
          <w:rFonts w:ascii="Arial" w:hAnsi="Arial" w:eastAsia="Times New Roman" w:cs="Arial"/>
          <w:sz w:val="26"/>
          <w:szCs w:val="26"/>
        </w:rPr>
        <w:tab/>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w:t>
      </w:r>
      <w:r>
        <w:rPr>
          <w:rFonts w:ascii="Arial" w:hAnsi="Arial" w:eastAsia="Times New Roman" w:cs="Arial"/>
          <w:sz w:val="26"/>
          <w:szCs w:val="26"/>
        </w:rPr>
        <w:tab/>
      </w:r>
      <w:r>
        <w:rPr>
          <w:rFonts w:ascii="Arial" w:hAnsi="Arial" w:eastAsia="Times New Roman" w:cs="Arial"/>
          <w:sz w:val="26"/>
          <w:szCs w:val="26"/>
        </w:rPr>
        <w:tab/>
      </w:r>
      <w:r>
        <w:rPr>
          <w:rFonts w:ascii="Arial" w:hAnsi="Arial" w:eastAsia="Times New Roman" w:cs="Arial"/>
          <w:sz w:val="26"/>
          <w:szCs w:val="26"/>
        </w:rPr>
        <w:tab/>
        <w:t xml:space="preserve">P</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 = P</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V</w:t>
      </w:r>
      <w:r>
        <w:rPr>
          <w:rFonts w:ascii="Arial" w:hAnsi="Arial" w:eastAsia="Times New Roman" w:cs="Arial"/>
          <w:sz w:val="26"/>
          <w:szCs w:val="26"/>
          <w:vertAlign w:val="subscript"/>
        </w:rPr>
        <w:t xml:space="preserve">2</w:t>
      </w:r>
      <w:r>
        <w:rPr>
          <w:rFonts w:ascii="Arial" w:hAnsi="Arial" w:eastAsia="Times New Roman" w:cs="Arial"/>
          <w:sz w:val="26"/>
          <w:szCs w:val="26"/>
        </w:rPr>
        <w:t xml:space="preserve">T</w:t>
      </w:r>
      <w:r>
        <w:rPr>
          <w:rFonts w:ascii="Arial" w:hAnsi="Arial" w:eastAsia="Times New Roman" w:cs="Arial"/>
          <w:sz w:val="26"/>
          <w:szCs w:val="26"/>
          <w:vertAlign w:val="subscript"/>
        </w:rPr>
        <w:t xml:space="preserve">1</w:t>
      </w:r>
      <w:r>
        <w:rPr>
          <w:rFonts w:ascii="Arial" w:hAnsi="Arial" w:eastAsia="Times New Roman" w:cs="Arial"/>
          <w:sz w:val="26"/>
          <w:szCs w:val="26"/>
        </w:rPr>
        <w:t xml:space="preserve"> </w:t>
      </w:r>
      <w:r>
        <w:rPr>
          <w:rFonts w:ascii="Arial" w:hAnsi="Arial" w:eastAsia="Times New Roman" w:cs="Arial"/>
          <w:sz w:val="26"/>
          <w:szCs w:val="2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after="0" w:before="120" w:line="240" w:lineRule="auto"/>
        <w:ind/>
        <w:jc w:val="center"/>
        <w:rPr>
          <w:rFonts w:ascii="Arial" w:hAnsi="Arial" w:eastAsia="Times New Roman" w:cs="Times New Roman"/>
          <w:sz w:val="28"/>
          <w:szCs w:val="20"/>
        </w:rPr>
      </w:pPr>
      <w:r>
        <w:rPr>
          <w:rFonts w:ascii="Arial" w:hAnsi="Arial" w:eastAsia="Times New Roman" w:cs="Times New Roman"/>
          <w:b/>
          <w:sz w:val="36"/>
          <w:szCs w:val="20"/>
        </w:rPr>
        <w:t xml:space="preserve">The Gas Laws Examples – Ch. 10 </w:t>
      </w:r>
      <w:r>
        <w:rPr>
          <w:rFonts w:ascii="Arial" w:hAnsi="Arial" w:eastAsia="Times New Roman" w:cs="Times New Roman"/>
          <w:sz w:val="28"/>
          <w:szCs w:val="20"/>
        </w:rPr>
        <w:t xml:space="preserve">(p.313-322)</w:t>
      </w:r>
      <w:r>
        <w:rPr>
          <w:rFonts w:ascii="Arial" w:hAnsi="Arial" w:eastAsia="Times New Roman" w:cs="Times New Roman"/>
          <w:sz w:val="28"/>
          <w:szCs w:val="20"/>
        </w:rPr>
      </w:r>
    </w:p>
    <w:p>
      <w:pPr>
        <w:pBdr/>
        <w:spacing w:after="0" w:before="120" w:line="240" w:lineRule="auto"/>
        <w:ind/>
        <w:rPr>
          <w:rFonts w:ascii="Arial" w:hAnsi="Arial" w:eastAsia="Times New Roman" w:cs="Times New Roman"/>
          <w:b/>
        </w:rPr>
      </w:pPr>
      <w:r>
        <w:rPr>
          <w:rFonts w:ascii="Arial" w:hAnsi="Arial" w:eastAsia="Times New Roman" w:cs="Times New Roman"/>
          <w:sz w:val="28"/>
          <w:szCs w:val="20"/>
        </w:rPr>
        <w:t xml:space="preserve">Directions: </w:t>
      </w:r>
      <w:r>
        <w:rPr>
          <w:rFonts w:ascii="Arial" w:hAnsi="Arial" w:eastAsia="Times New Roman" w:cs="Times New Roman"/>
        </w:rPr>
        <w:t xml:space="preserve">Carefully read each gas law problem.  Identify t</w:t>
      </w:r>
      <w:r>
        <w:rPr>
          <w:rFonts w:ascii="Arial" w:hAnsi="Arial" w:eastAsia="Times New Roman" w:cs="Times New Roman"/>
        </w:rPr>
        <w:t xml:space="preserve">he given variables and unknown variable in the space provided.  Identify the gas law and formula needed to solve the problem.  Make a prediction about what will happen to the unknown variable.  Justify, the prediction by calculating the predicated outcome.</w:t>
      </w:r>
      <w:r>
        <w:rPr>
          <w:rFonts w:ascii="Arial" w:hAnsi="Arial" w:eastAsia="Times New Roman" w:cs="Times New Roman"/>
          <w:sz w:val="28"/>
          <w:szCs w:val="20"/>
        </w:rPr>
        <w:t xml:space="preserve"> </w:t>
      </w:r>
      <w:r>
        <w:rPr>
          <w:rFonts w:ascii="Arial" w:hAnsi="Arial" w:eastAsia="Times New Roman" w:cs="Times New Roman"/>
        </w:rPr>
        <w:t xml:space="preserve">Answers should have units and correct number of significant figures. </w:t>
      </w:r>
      <w:r>
        <w:rPr>
          <w:rFonts w:ascii="Arial" w:hAnsi="Arial" w:eastAsia="Times New Roman" w:cs="Times New Roman"/>
          <w:b/>
        </w:rPr>
      </w:r>
    </w:p>
    <w:p>
      <w:pPr>
        <w:pBdr/>
        <w:spacing w:after="0" w:line="240" w:lineRule="auto"/>
        <w:ind/>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numPr>
          <w:ilvl w:val="0"/>
          <w:numId w:val="14"/>
        </w:numPr>
        <w:pBdr/>
        <w:spacing w:after="120" w:line="240" w:lineRule="auto"/>
        <w:ind/>
        <w:jc w:val="both"/>
        <w:rPr>
          <w:rFonts w:ascii="Arial" w:hAnsi="Arial" w:eastAsia="Times New Roman" w:cs="Times New Roman"/>
          <w:sz w:val="24"/>
          <w:szCs w:val="20"/>
        </w:rPr>
      </w:pPr>
      <w:r>
        <w:rPr>
          <w:rFonts w:ascii="Arial" w:hAnsi="Arial" w:eastAsia="Times New Roman" w:cs="Times New Roman"/>
          <w:sz w:val="24"/>
          <w:szCs w:val="20"/>
        </w:rPr>
        <w:t xml:space="preserve">A gas occupies 100. </w:t>
      </w:r>
      <w:r>
        <w:rPr>
          <w:rFonts w:ascii="Arial" w:hAnsi="Arial" w:eastAsia="Times New Roman" w:cs="Times New Roman"/>
          <w:sz w:val="24"/>
          <w:szCs w:val="20"/>
        </w:rPr>
        <w:t xml:space="preserve">mL</w:t>
      </w:r>
      <w:r>
        <w:rPr>
          <w:rFonts w:ascii="Arial" w:hAnsi="Arial" w:eastAsia="Times New Roman" w:cs="Times New Roman"/>
          <w:sz w:val="24"/>
          <w:szCs w:val="20"/>
        </w:rPr>
        <w:t xml:space="preserve"> at 150. </w:t>
      </w:r>
      <w:r>
        <w:rPr>
          <w:rFonts w:ascii="Arial" w:hAnsi="Arial" w:eastAsia="Times New Roman" w:cs="Times New Roman"/>
          <w:sz w:val="24"/>
          <w:szCs w:val="20"/>
        </w:rPr>
        <w:t xml:space="preserve">kPa</w:t>
      </w:r>
      <w:r>
        <w:rPr>
          <w:rFonts w:ascii="Arial" w:hAnsi="Arial" w:eastAsia="Times New Roman" w:cs="Times New Roman"/>
          <w:sz w:val="24"/>
          <w:szCs w:val="20"/>
        </w:rPr>
        <w:t xml:space="preserve">.  Find its volume at 200. </w:t>
      </w:r>
      <w:r>
        <w:rPr>
          <w:rFonts w:ascii="Arial" w:hAnsi="Arial" w:eastAsia="Times New Roman" w:cs="Times New Roman"/>
          <w:sz w:val="24"/>
          <w:szCs w:val="20"/>
        </w:rPr>
        <w:t xml:space="preserve">kPa</w:t>
      </w:r>
      <w:r>
        <w:rPr>
          <w:rFonts w:ascii="Arial" w:hAnsi="Arial" w:eastAsia="Times New Roman" w:cs="Times New Roman"/>
          <w:sz w:val="24"/>
          <w:szCs w:val="20"/>
        </w:rPr>
        <w:t xml:space="preserve">. </w:t>
      </w:r>
      <w:r>
        <w:rPr>
          <w:rFonts w:ascii="Arial" w:hAnsi="Arial" w:eastAsia="Times New Roman" w:cs="Times New Roman"/>
          <w:sz w:val="24"/>
          <w:szCs w:val="20"/>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given</w:t>
            </w:r>
            <w:r>
              <w:rPr>
                <w:rFonts w:ascii="Arial" w:hAnsi="Arial" w:eastAsia="Times New Roman" w:cs="Times New Roman"/>
                <w:b/>
                <w:smallCaps/>
                <w:szCs w:val="20"/>
              </w:rPr>
            </w:r>
          </w:p>
        </w:tc>
        <w:tc>
          <w:tcPr>
            <w:tcBorders>
              <w:left w:val="single" w:color="auto" w:sz="4" w:space="0"/>
            </w:tcBorders>
            <w:tcW w:w="219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gas law</w:t>
            </w:r>
            <w:r>
              <w:rPr>
                <w:rFonts w:ascii="Arial" w:hAnsi="Arial" w:eastAsia="Times New Roman" w:cs="Times New Roman"/>
                <w:b/>
                <w:smallCaps/>
                <w:szCs w:val="20"/>
              </w:rPr>
            </w:r>
          </w:p>
        </w:tc>
        <w:tc>
          <w:tcPr>
            <w:tcBorders>
              <w:left w:val="single" w:color="auto" w:sz="4" w:space="0"/>
            </w:tcBorders>
            <w:tcW w:w="501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Prediction and calculation</w:t>
            </w:r>
            <w:r>
              <w:rPr>
                <w:rFonts w:ascii="Arial" w:hAnsi="Arial" w:eastAsia="Times New Roman" w:cs="Times New Roman"/>
                <w:b/>
                <w:smallCaps/>
                <w:szCs w:val="20"/>
              </w:rPr>
            </w:r>
          </w:p>
        </w:tc>
      </w:tr>
      <w:tr>
        <w:trPr>
          <w:cantSplit/>
          <w:trHeight w:val="675"/>
        </w:trPr>
        <w:tc>
          <w:tcPr>
            <w:tcBorders/>
            <w:tcW w:w="252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21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keepNext w:val="true"/>
              <w:pBdr/>
              <w:tabs>
                <w:tab w:val="left" w:leader="none" w:pos="9792"/>
              </w:tabs>
              <w:spacing w:after="0" w:line="240" w:lineRule="auto"/>
              <w:ind/>
              <w:jc w:val="center"/>
              <w:outlineLvl w:val="2"/>
              <w:rPr>
                <w:rFonts w:ascii="Arial" w:hAnsi="Arial" w:eastAsia="Times New Roman" w:cs="Times New Roman"/>
                <w:b/>
                <w:smallCaps/>
                <w:szCs w:val="20"/>
              </w:rPr>
            </w:pPr>
            <w:r>
              <w:rPr>
                <w:rFonts w:ascii="Arial" w:hAnsi="Arial" w:eastAsia="Times New Roman" w:cs="Times New Roman"/>
                <w:b/>
                <w:smallCaps/>
                <w:szCs w:val="20"/>
              </w:rPr>
              <w:t xml:space="preserve">formula</w:t>
            </w:r>
            <w:r>
              <w:rPr>
                <w:rFonts w:ascii="Arial" w:hAnsi="Arial" w:eastAsia="Times New Roman" w:cs="Times New Roman"/>
                <w:b/>
                <w:smallCaps/>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63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p>
          <w:p>
            <w:pPr>
              <w:pBdr/>
              <w:tabs>
                <w:tab w:val="left" w:leader="none" w:pos="9792"/>
              </w:tabs>
              <w:spacing w:after="0" w:line="240" w:lineRule="auto"/>
              <w:ind/>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bl>
    <w:p>
      <w:pPr>
        <w:pBdr/>
        <w:spacing w:after="0" w:line="240" w:lineRule="auto"/>
        <w:ind/>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numPr>
          <w:ilvl w:val="0"/>
          <w:numId w:val="14"/>
        </w:numPr>
        <w:pBdr/>
        <w:spacing w:after="120" w:line="240" w:lineRule="auto"/>
        <w:ind/>
        <w:jc w:val="both"/>
        <w:rPr>
          <w:rFonts w:ascii="Arial" w:hAnsi="Arial" w:eastAsia="Times New Roman" w:cs="Times New Roman"/>
          <w:sz w:val="24"/>
          <w:szCs w:val="20"/>
        </w:rPr>
      </w:pPr>
      <w:r>
        <w:rPr>
          <w:rFonts w:ascii="Arial" w:hAnsi="Arial" w:eastAsia="Times New Roman" w:cs="Times New Roman"/>
          <w:sz w:val="24"/>
          <w:szCs w:val="20"/>
        </w:rPr>
        <w:t xml:space="preserve">A gas occupies 473 mL </w:t>
      </w:r>
      <w:r>
        <w:rPr>
          <w:rFonts w:ascii="Arial" w:hAnsi="Arial" w:eastAsia="Times New Roman" w:cs="Times New Roman"/>
          <w:sz w:val="24"/>
          <w:szCs w:val="20"/>
        </w:rPr>
        <w:t xml:space="preserve">at  -</w:t>
      </w:r>
      <w:r>
        <w:rPr>
          <w:rFonts w:ascii="Arial" w:hAnsi="Arial" w:eastAsia="Times New Roman" w:cs="Times New Roman"/>
          <w:sz w:val="24"/>
          <w:szCs w:val="20"/>
        </w:rPr>
        <w:t xml:space="preserve">36°C. Find its volume at 94°C. </w:t>
      </w:r>
      <w:r>
        <w:rPr>
          <w:rFonts w:ascii="Arial" w:hAnsi="Arial" w:eastAsia="Times New Roman" w:cs="Times New Roman"/>
          <w:sz w:val="24"/>
          <w:szCs w:val="20"/>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given</w:t>
            </w:r>
            <w:r>
              <w:rPr>
                <w:rFonts w:ascii="Arial" w:hAnsi="Arial" w:eastAsia="Times New Roman" w:cs="Times New Roman"/>
                <w:b/>
                <w:smallCaps/>
                <w:szCs w:val="20"/>
              </w:rPr>
            </w:r>
          </w:p>
        </w:tc>
        <w:tc>
          <w:tcPr>
            <w:tcBorders>
              <w:left w:val="single" w:color="auto" w:sz="4" w:space="0"/>
            </w:tcBorders>
            <w:tcW w:w="219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gas law</w:t>
            </w:r>
            <w:r>
              <w:rPr>
                <w:rFonts w:ascii="Arial" w:hAnsi="Arial" w:eastAsia="Times New Roman" w:cs="Times New Roman"/>
                <w:b/>
                <w:smallCaps/>
                <w:szCs w:val="20"/>
              </w:rPr>
            </w:r>
          </w:p>
        </w:tc>
        <w:tc>
          <w:tcPr>
            <w:tcBorders>
              <w:left w:val="single" w:color="auto" w:sz="4" w:space="0"/>
            </w:tcBorders>
            <w:tcW w:w="501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Prediction and calculation</w:t>
            </w:r>
            <w:r>
              <w:rPr>
                <w:rFonts w:ascii="Arial" w:hAnsi="Arial" w:eastAsia="Times New Roman" w:cs="Times New Roman"/>
                <w:b/>
                <w:smallCaps/>
                <w:szCs w:val="20"/>
              </w:rPr>
            </w:r>
          </w:p>
        </w:tc>
      </w:tr>
      <w:tr>
        <w:trPr>
          <w:cantSplit/>
          <w:trHeight w:val="675"/>
        </w:trPr>
        <w:tc>
          <w:tcPr>
            <w:tcBorders/>
            <w:tcW w:w="252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21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keepNext w:val="true"/>
              <w:pBdr/>
              <w:tabs>
                <w:tab w:val="left" w:leader="none" w:pos="9792"/>
              </w:tabs>
              <w:spacing w:after="0" w:line="240" w:lineRule="auto"/>
              <w:ind/>
              <w:jc w:val="center"/>
              <w:outlineLvl w:val="2"/>
              <w:rPr>
                <w:rFonts w:ascii="Arial" w:hAnsi="Arial" w:eastAsia="Times New Roman" w:cs="Times New Roman"/>
                <w:b/>
                <w:smallCaps/>
                <w:szCs w:val="20"/>
              </w:rPr>
            </w:pPr>
            <w:r>
              <w:rPr>
                <w:rFonts w:ascii="Arial" w:hAnsi="Arial" w:eastAsia="Times New Roman" w:cs="Times New Roman"/>
                <w:b/>
                <w:smallCaps/>
                <w:szCs w:val="20"/>
              </w:rPr>
              <w:t xml:space="preserve">formula</w:t>
            </w:r>
            <w:r>
              <w:rPr>
                <w:rFonts w:ascii="Arial" w:hAnsi="Arial" w:eastAsia="Times New Roman" w:cs="Times New Roman"/>
                <w:b/>
                <w:smallCaps/>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63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p>
          <w:p>
            <w:pPr>
              <w:pBdr/>
              <w:tabs>
                <w:tab w:val="left" w:leader="none" w:pos="9792"/>
              </w:tabs>
              <w:spacing w:after="0" w:line="240" w:lineRule="auto"/>
              <w:ind/>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bl>
    <w:p>
      <w:pPr>
        <w:pBdr/>
        <w:spacing w:after="0" w:line="240" w:lineRule="auto"/>
        <w:ind/>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numPr>
          <w:ilvl w:val="0"/>
          <w:numId w:val="14"/>
        </w:numPr>
        <w:pBdr/>
        <w:spacing w:after="120" w:line="240" w:lineRule="auto"/>
        <w:ind/>
        <w:jc w:val="both"/>
        <w:rPr>
          <w:rFonts w:ascii="Arial" w:hAnsi="Arial" w:eastAsia="Times New Roman" w:cs="Times New Roman"/>
          <w:sz w:val="24"/>
          <w:szCs w:val="20"/>
        </w:rPr>
      </w:pPr>
      <w:r>
        <w:rPr>
          <w:rFonts w:ascii="Arial" w:hAnsi="Arial" w:eastAsia="Times New Roman" w:cs="Times New Roman"/>
          <w:sz w:val="24"/>
          <w:szCs w:val="20"/>
        </w:rPr>
        <w:t xml:space="preserve">A gas’ pressure is 765 </w:t>
      </w:r>
      <w:r>
        <w:rPr>
          <w:rFonts w:ascii="Arial" w:hAnsi="Arial" w:eastAsia="Times New Roman" w:cs="Times New Roman"/>
          <w:sz w:val="24"/>
          <w:szCs w:val="20"/>
        </w:rPr>
        <w:t xml:space="preserve">torr</w:t>
      </w:r>
      <w:r>
        <w:rPr>
          <w:rFonts w:ascii="Arial" w:hAnsi="Arial" w:eastAsia="Times New Roman" w:cs="Times New Roman"/>
          <w:sz w:val="24"/>
          <w:szCs w:val="20"/>
        </w:rPr>
        <w:t xml:space="preserve"> at 23°C.  At what temperature will the pressure be </w:t>
      </w:r>
      <w:r>
        <w:rPr>
          <w:rFonts w:ascii="Arial" w:hAnsi="Arial" w:eastAsia="Times New Roman" w:cs="Times New Roman"/>
          <w:sz w:val="24"/>
          <w:szCs w:val="20"/>
        </w:rPr>
        <w:t xml:space="preserve">560.</w:t>
      </w:r>
      <w:r>
        <w:rPr>
          <w:rFonts w:ascii="Arial" w:hAnsi="Arial" w:eastAsia="Times New Roman" w:cs="Times New Roman"/>
          <w:sz w:val="24"/>
          <w:szCs w:val="20"/>
        </w:rPr>
        <w:t xml:space="preserve"> </w:t>
      </w:r>
      <w:r>
        <w:rPr>
          <w:rFonts w:ascii="Arial" w:hAnsi="Arial" w:eastAsia="Times New Roman" w:cs="Times New Roman"/>
          <w:sz w:val="24"/>
          <w:szCs w:val="20"/>
        </w:rPr>
        <w:t xml:space="preserve">torr</w:t>
      </w:r>
      <w:r>
        <w:rPr>
          <w:rFonts w:ascii="Arial" w:hAnsi="Arial" w:eastAsia="Times New Roman" w:cs="Times New Roman"/>
          <w:sz w:val="24"/>
          <w:szCs w:val="20"/>
        </w:rPr>
        <w:t xml:space="preserve">? </w:t>
      </w:r>
      <w:r>
        <w:rPr>
          <w:rFonts w:ascii="Arial" w:hAnsi="Arial" w:eastAsia="Times New Roman" w:cs="Times New Roman"/>
          <w:sz w:val="24"/>
          <w:szCs w:val="20"/>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given</w:t>
            </w:r>
            <w:r>
              <w:rPr>
                <w:rFonts w:ascii="Arial" w:hAnsi="Arial" w:eastAsia="Times New Roman" w:cs="Times New Roman"/>
                <w:b/>
                <w:smallCaps/>
                <w:szCs w:val="20"/>
              </w:rPr>
            </w:r>
          </w:p>
        </w:tc>
        <w:tc>
          <w:tcPr>
            <w:tcBorders>
              <w:left w:val="single" w:color="auto" w:sz="4" w:space="0"/>
            </w:tcBorders>
            <w:tcW w:w="219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gas law</w:t>
            </w:r>
            <w:r>
              <w:rPr>
                <w:rFonts w:ascii="Arial" w:hAnsi="Arial" w:eastAsia="Times New Roman" w:cs="Times New Roman"/>
                <w:b/>
                <w:smallCaps/>
                <w:szCs w:val="20"/>
              </w:rPr>
            </w:r>
          </w:p>
        </w:tc>
        <w:tc>
          <w:tcPr>
            <w:tcBorders>
              <w:left w:val="single" w:color="auto" w:sz="4" w:space="0"/>
            </w:tcBorders>
            <w:tcW w:w="501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Prediction and calculation</w:t>
            </w:r>
            <w:r>
              <w:rPr>
                <w:rFonts w:ascii="Arial" w:hAnsi="Arial" w:eastAsia="Times New Roman" w:cs="Times New Roman"/>
                <w:b/>
                <w:smallCaps/>
                <w:szCs w:val="20"/>
              </w:rPr>
            </w:r>
          </w:p>
        </w:tc>
      </w:tr>
      <w:tr>
        <w:trPr>
          <w:cantSplit/>
          <w:trHeight w:val="675"/>
        </w:trPr>
        <w:tc>
          <w:tcPr>
            <w:tcBorders/>
            <w:tcW w:w="252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21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keepNext w:val="true"/>
              <w:pBdr/>
              <w:tabs>
                <w:tab w:val="left" w:leader="none" w:pos="9792"/>
              </w:tabs>
              <w:spacing w:after="0" w:line="240" w:lineRule="auto"/>
              <w:ind/>
              <w:jc w:val="center"/>
              <w:outlineLvl w:val="2"/>
              <w:rPr>
                <w:rFonts w:ascii="Arial" w:hAnsi="Arial" w:eastAsia="Times New Roman" w:cs="Times New Roman"/>
                <w:b/>
                <w:smallCaps/>
                <w:szCs w:val="20"/>
              </w:rPr>
            </w:pPr>
            <w:r>
              <w:rPr>
                <w:rFonts w:ascii="Arial" w:hAnsi="Arial" w:eastAsia="Times New Roman" w:cs="Times New Roman"/>
                <w:b/>
                <w:smallCaps/>
                <w:szCs w:val="20"/>
              </w:rPr>
              <w:t xml:space="preserve">formula</w:t>
            </w:r>
            <w:r>
              <w:rPr>
                <w:rFonts w:ascii="Arial" w:hAnsi="Arial" w:eastAsia="Times New Roman" w:cs="Times New Roman"/>
                <w:b/>
                <w:smallCaps/>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63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p>
          <w:p>
            <w:pPr>
              <w:pBdr/>
              <w:tabs>
                <w:tab w:val="left" w:leader="none" w:pos="9792"/>
              </w:tabs>
              <w:spacing w:after="0" w:line="240" w:lineRule="auto"/>
              <w:ind/>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bl>
    <w:p>
      <w:pPr>
        <w:pBdr/>
        <w:spacing w:after="120" w:line="240" w:lineRule="auto"/>
        <w:ind/>
        <w:rPr>
          <w:rFonts w:ascii="Arial" w:hAnsi="Arial" w:eastAsia="Times New Roman" w:cs="Times New Roman"/>
        </w:rPr>
      </w:pPr>
      <w:r>
        <w:rPr>
          <w:rFonts w:ascii="Arial" w:hAnsi="Arial" w:eastAsia="Times New Roman" w:cs="Times New Roman"/>
        </w:rPr>
      </w:r>
      <w:r>
        <w:rPr>
          <w:rFonts w:ascii="Arial" w:hAnsi="Arial" w:eastAsia="Times New Roman" w:cs="Times New Roman"/>
        </w:rPr>
      </w:r>
    </w:p>
    <w:p>
      <w:pPr>
        <w:numPr>
          <w:ilvl w:val="0"/>
          <w:numId w:val="14"/>
        </w:numPr>
        <w:pBdr/>
        <w:spacing w:after="120" w:line="240" w:lineRule="auto"/>
        <w:ind/>
        <w:jc w:val="both"/>
        <w:rPr>
          <w:rFonts w:ascii="Arial" w:hAnsi="Arial" w:eastAsia="Times New Roman" w:cs="Times New Roman"/>
          <w:sz w:val="24"/>
          <w:szCs w:val="20"/>
        </w:rPr>
      </w:pPr>
      <w:r>
        <w:rPr>
          <w:rFonts w:ascii="Arial" w:hAnsi="Arial" w:eastAsia="Times New Roman" w:cs="Times New Roman"/>
          <w:sz w:val="24"/>
          <w:szCs w:val="20"/>
        </w:rPr>
        <w:t xml:space="preserve">A gas occupies 8 mL at 71.8 </w:t>
      </w:r>
      <w:r>
        <w:rPr>
          <w:rFonts w:ascii="Arial" w:hAnsi="Arial" w:eastAsia="Times New Roman" w:cs="Times New Roman"/>
          <w:sz w:val="24"/>
          <w:szCs w:val="20"/>
        </w:rPr>
        <w:t xml:space="preserve">kPa</w:t>
      </w:r>
      <w:r>
        <w:rPr>
          <w:rFonts w:ascii="Arial" w:hAnsi="Arial" w:eastAsia="Times New Roman" w:cs="Times New Roman"/>
          <w:sz w:val="24"/>
          <w:szCs w:val="20"/>
        </w:rPr>
        <w:t xml:space="preserve"> &amp; 25°C.  Find its volume at STP. </w:t>
      </w:r>
      <w:r>
        <w:rPr>
          <w:rFonts w:ascii="Arial" w:hAnsi="Arial" w:eastAsia="Times New Roman" w:cs="Times New Roman"/>
          <w:sz w:val="24"/>
          <w:szCs w:val="20"/>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given</w:t>
            </w:r>
            <w:r>
              <w:rPr>
                <w:rFonts w:ascii="Arial" w:hAnsi="Arial" w:eastAsia="Times New Roman" w:cs="Times New Roman"/>
                <w:b/>
                <w:smallCaps/>
                <w:szCs w:val="20"/>
              </w:rPr>
            </w:r>
          </w:p>
        </w:tc>
        <w:tc>
          <w:tcPr>
            <w:tcBorders>
              <w:left w:val="single" w:color="auto" w:sz="4" w:space="0"/>
            </w:tcBorders>
            <w:tcW w:w="219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gas law</w:t>
            </w:r>
            <w:r>
              <w:rPr>
                <w:rFonts w:ascii="Arial" w:hAnsi="Arial" w:eastAsia="Times New Roman" w:cs="Times New Roman"/>
                <w:b/>
                <w:smallCaps/>
                <w:szCs w:val="20"/>
              </w:rPr>
            </w:r>
          </w:p>
        </w:tc>
        <w:tc>
          <w:tcPr>
            <w:tcBorders>
              <w:left w:val="single" w:color="auto" w:sz="4" w:space="0"/>
            </w:tcBorders>
            <w:tcW w:w="5010" w:type="dxa"/>
            <w:vAlign w:val="center"/>
            <w:textDirection w:val="lrTb"/>
            <w:noWrap w:val="false"/>
          </w:tcPr>
          <w:p>
            <w:pPr>
              <w:keepNext w:val="true"/>
              <w:pBdr/>
              <w:tabs>
                <w:tab w:val="left" w:leader="none" w:pos="9792"/>
              </w:tabs>
              <w:spacing w:after="0" w:line="240" w:lineRule="auto"/>
              <w:ind/>
              <w:jc w:val="center"/>
              <w:outlineLvl w:val="1"/>
              <w:rPr>
                <w:rFonts w:ascii="Arial" w:hAnsi="Arial" w:eastAsia="Times New Roman" w:cs="Times New Roman"/>
                <w:b/>
                <w:smallCaps/>
                <w:szCs w:val="20"/>
              </w:rPr>
            </w:pPr>
            <w:r>
              <w:rPr>
                <w:rFonts w:ascii="Arial" w:hAnsi="Arial" w:eastAsia="Times New Roman" w:cs="Times New Roman"/>
                <w:b/>
                <w:smallCaps/>
                <w:szCs w:val="20"/>
              </w:rPr>
              <w:t xml:space="preserve">Prediction and calculation</w:t>
            </w:r>
            <w:r>
              <w:rPr>
                <w:rFonts w:ascii="Arial" w:hAnsi="Arial" w:eastAsia="Times New Roman" w:cs="Times New Roman"/>
                <w:b/>
                <w:smallCaps/>
                <w:szCs w:val="20"/>
              </w:rPr>
            </w:r>
          </w:p>
        </w:tc>
      </w:tr>
      <w:tr>
        <w:trPr>
          <w:cantSplit/>
          <w:trHeight w:val="675"/>
        </w:trPr>
        <w:tc>
          <w:tcPr>
            <w:tcBorders/>
            <w:tcW w:w="252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restart"/>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21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vAlign w:val="center"/>
            <w:textDirection w:val="lrTb"/>
            <w:noWrap w:val="false"/>
          </w:tcPr>
          <w:p>
            <w:pPr>
              <w:keepNext w:val="true"/>
              <w:pBdr/>
              <w:tabs>
                <w:tab w:val="left" w:leader="none" w:pos="9792"/>
              </w:tabs>
              <w:spacing w:after="0" w:line="240" w:lineRule="auto"/>
              <w:ind/>
              <w:jc w:val="center"/>
              <w:outlineLvl w:val="2"/>
              <w:rPr>
                <w:rFonts w:ascii="Arial" w:hAnsi="Arial" w:eastAsia="Times New Roman" w:cs="Times New Roman"/>
                <w:b/>
                <w:smallCaps/>
                <w:szCs w:val="20"/>
              </w:rPr>
            </w:pPr>
            <w:r>
              <w:rPr>
                <w:rFonts w:ascii="Arial" w:hAnsi="Arial" w:eastAsia="Times New Roman" w:cs="Times New Roman"/>
                <w:b/>
                <w:smallCaps/>
                <w:szCs w:val="20"/>
              </w:rPr>
              <w:t xml:space="preserve">formula</w:t>
            </w:r>
            <w:r>
              <w:rPr>
                <w:rFonts w:ascii="Arial" w:hAnsi="Arial" w:eastAsia="Times New Roman" w:cs="Times New Roman"/>
                <w:b/>
                <w:smallCaps/>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r>
        <w:trPr>
          <w:cantSplit/>
          <w:trHeight w:val="630"/>
        </w:trPr>
        <w:tc>
          <w:tcPr>
            <w:tcBorders/>
            <w:tcW w:w="252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2190" w:type="dxa"/>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p>
          <w:p>
            <w:pPr>
              <w:pBdr/>
              <w:tabs>
                <w:tab w:val="left" w:leader="none" w:pos="9792"/>
              </w:tabs>
              <w:spacing w:after="0" w:line="240" w:lineRule="auto"/>
              <w:ind/>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c>
          <w:tcPr>
            <w:tcBorders/>
            <w:tcW w:w="5010" w:type="dxa"/>
            <w:vAlign w:val="center"/>
            <w:vMerge w:val="continue"/>
            <w:textDirection w:val="lrTb"/>
            <w:noWrap w:val="false"/>
          </w:tcPr>
          <w:p>
            <w:pPr>
              <w:pBdr/>
              <w:tabs>
                <w:tab w:val="left" w:leader="none" w:pos="9792"/>
              </w:tabs>
              <w:spacing w:after="0" w:line="240" w:lineRule="auto"/>
              <w:ind/>
              <w:jc w:val="both"/>
              <w:rPr>
                <w:rFonts w:ascii="Arial" w:hAnsi="Arial" w:eastAsia="Times New Roman" w:cs="Times New Roman"/>
                <w:b/>
                <w:smallCaps/>
                <w:sz w:val="24"/>
                <w:szCs w:val="20"/>
              </w:rPr>
            </w:pPr>
            <w:r>
              <w:rPr>
                <w:rFonts w:ascii="Arial" w:hAnsi="Arial" w:eastAsia="Times New Roman" w:cs="Times New Roman"/>
                <w:b/>
                <w:smallCaps/>
                <w:sz w:val="24"/>
                <w:szCs w:val="20"/>
              </w:rPr>
            </w:r>
            <w:r>
              <w:rPr>
                <w:rFonts w:ascii="Arial" w:hAnsi="Arial" w:eastAsia="Times New Roman" w:cs="Times New Roman"/>
                <w:b/>
                <w:smallCaps/>
                <w:sz w:val="24"/>
                <w:szCs w:val="20"/>
              </w:rPr>
            </w:r>
          </w:p>
        </w:tc>
      </w:tr>
    </w:tbl>
    <w:p>
      <w:pPr>
        <w:pBdr/>
        <w:spacing/>
        <w:ind/>
        <w:rPr>
          <w:rFonts w:ascii="Arial" w:hAnsi="Arial" w:cs="Arial"/>
          <w:color w:val="000000"/>
          <w:sz w:val="36"/>
          <w:szCs w:val="36"/>
        </w:rPr>
      </w:pPr>
      <w:r>
        <w:rPr>
          <w:rFonts w:ascii="Arial" w:hAnsi="Arial" w:cs="Arial"/>
          <w:color w:val="000000"/>
          <w:sz w:val="36"/>
          <w:szCs w:val="36"/>
        </w:rPr>
      </w:r>
      <w:r>
        <w:rPr>
          <w:rFonts w:ascii="Arial" w:hAnsi="Arial" w:cs="Arial"/>
          <w:color w:val="000000"/>
          <w:sz w:val="36"/>
          <w:szCs w:val="36"/>
        </w:rPr>
      </w:r>
    </w:p>
    <w:p>
      <w:pPr>
        <w:pBdr/>
        <w:spacing w:before="120"/>
        <w:ind/>
        <w:jc w:val="center"/>
        <w:rPr>
          <w:rFonts w:ascii="Arial" w:hAnsi="Arial"/>
          <w:sz w:val="28"/>
        </w:rPr>
      </w:pPr>
      <w:r>
        <w:rPr>
          <w:rFonts w:ascii="Arial" w:hAnsi="Arial"/>
          <w:b/>
          <w:sz w:val="36"/>
        </w:rPr>
        <w:t xml:space="preserve">The Gas Laws – Ch. 10 </w:t>
      </w:r>
      <w:r>
        <w:rPr>
          <w:rFonts w:ascii="Arial" w:hAnsi="Arial"/>
          <w:sz w:val="28"/>
        </w:rPr>
        <w:t xml:space="preserve">(p.313-322)</w:t>
      </w:r>
      <w:r>
        <w:rPr>
          <w:rFonts w:ascii="Arial" w:hAnsi="Arial"/>
          <w:sz w:val="28"/>
        </w:rPr>
      </w:r>
    </w:p>
    <w:p>
      <w:pPr>
        <w:pBdr/>
        <w:spacing w:before="120"/>
        <w:ind/>
        <w:rPr>
          <w:rFonts w:ascii="Arial" w:hAnsi="Arial"/>
        </w:rPr>
      </w:pPr>
      <w:r>
        <w:rPr>
          <w:rFonts w:ascii="Arial" w:hAnsi="Arial"/>
          <w:sz w:val="28"/>
        </w:rPr>
        <w:t xml:space="preserve">Directions: </w:t>
      </w:r>
      <w:r>
        <w:rPr>
          <w:rFonts w:ascii="Arial" w:hAnsi="Arial"/>
        </w:rPr>
        <w:t xml:space="preserve">Carefully read each gas law problem.  Identify the given variable</w:t>
      </w:r>
      <w:r>
        <w:rPr>
          <w:rFonts w:ascii="Arial" w:hAnsi="Arial"/>
        </w:rPr>
        <w:t xml:space="preserve">s</w:t>
      </w:r>
      <w:r>
        <w:rPr>
          <w:rFonts w:ascii="Arial" w:hAnsi="Arial"/>
        </w:rPr>
        <w:t xml:space="preserve"> and unknown variable in the space provided.  Identify the gas law and formula needed to solve the problem.  Make a prediction about what will happen to the unknown variable.  Justify, the prediction by calculating the predicated outcome.</w:t>
      </w:r>
      <w:r>
        <w:rPr>
          <w:rFonts w:ascii="Arial" w:hAnsi="Arial"/>
          <w:sz w:val="28"/>
        </w:rPr>
        <w:t xml:space="preserve"> </w:t>
      </w:r>
      <w:r>
        <w:rPr>
          <w:rFonts w:ascii="Arial" w:hAnsi="Arial"/>
        </w:rPr>
        <w:t xml:space="preserve">Answers should have units and correct number of significant figures. </w:t>
      </w:r>
      <w:r>
        <w:rPr>
          <w:rFonts w:ascii="Arial" w:hAnsi="Arial"/>
        </w:rPr>
      </w:r>
    </w:p>
    <w:p>
      <w:pPr>
        <w:numPr>
          <w:ilvl w:val="0"/>
          <w:numId w:val="15"/>
        </w:numPr>
        <w:pBdr/>
        <w:spacing w:after="120" w:line="240" w:lineRule="auto"/>
        <w:ind/>
        <w:rPr>
          <w:rFonts w:ascii="Arial" w:hAnsi="Arial"/>
        </w:rPr>
      </w:pPr>
      <w:r>
        <w:rPr>
          <w:rFonts w:ascii="Arial" w:hAnsi="Arial"/>
        </w:rPr>
        <w:t xml:space="preserve">The gas left in a used aerosol can is at a pressure of 1.0 </w:t>
      </w:r>
      <w:r>
        <w:rPr>
          <w:rFonts w:ascii="Arial" w:hAnsi="Arial"/>
        </w:rPr>
        <w:t xml:space="preserve">atm</w:t>
      </w:r>
      <w:r>
        <w:rPr>
          <w:rFonts w:ascii="Arial" w:hAnsi="Arial"/>
        </w:rPr>
        <w:t xml:space="preserve"> at 27</w:t>
      </w:r>
      <w:r>
        <w:rPr>
          <w:rFonts w:ascii="Symbol" w:hAnsi="Symbol" w:eastAsia="Symbol" w:cs="Symbol"/>
        </w:rPr>
        <w:t xml:space="preserve">°</w:t>
      </w:r>
      <w:r>
        <w:rPr>
          <w:rFonts w:ascii="Arial" w:hAnsi="Arial"/>
        </w:rPr>
        <w:t xml:space="preserve">C.  If this can is thrown into a fire, what is the internal pressure of the gas when its temperature reaches 927</w:t>
      </w:r>
      <w:r>
        <w:rPr>
          <w:rFonts w:ascii="Symbol" w:hAnsi="Symbol" w:eastAsia="Symbol" w:cs="Symbol"/>
        </w:rPr>
        <w:t xml:space="preserve">°</w:t>
      </w:r>
      <w:r>
        <w:rPr>
          <w:rFonts w:ascii="Arial" w:hAnsi="Arial"/>
        </w:rPr>
        <w:t xml:space="preserve">C?</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r>
              <w:rPr>
                <w:rFonts w:ascii="Times New Roman" w:hAnsi="Times New Roman" w:eastAsia="Times New Roman" w:cs="Times New Roman"/>
                <w:sz w:val="24"/>
                <w:szCs w:val="20"/>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ind/>
        <w:rPr>
          <w:rFonts w:ascii="Arial" w:hAnsi="Arial"/>
        </w:rPr>
      </w:pPr>
      <w:r>
        <w:rPr>
          <w:rFonts w:ascii="Arial" w:hAnsi="Arial"/>
        </w:rPr>
      </w:r>
      <w:r>
        <w:rPr>
          <w:rFonts w:ascii="Arial" w:hAnsi="Arial"/>
        </w:rPr>
      </w:r>
    </w:p>
    <w:p>
      <w:pPr>
        <w:numPr>
          <w:ilvl w:val="0"/>
          <w:numId w:val="15"/>
        </w:numPr>
        <w:pBdr/>
        <w:spacing w:after="120" w:line="240" w:lineRule="auto"/>
        <w:ind/>
        <w:rPr>
          <w:rFonts w:ascii="Arial" w:hAnsi="Arial"/>
        </w:rPr>
      </w:pPr>
      <w:r>
        <w:rPr>
          <w:rFonts w:ascii="Arial" w:hAnsi="Arial"/>
        </w:rPr>
        <w:t xml:space="preserve">A sample of carbon dioxide occupies a volume of 3.50 L at 125 </w:t>
      </w:r>
      <w:r>
        <w:rPr>
          <w:rFonts w:ascii="Arial" w:hAnsi="Arial"/>
        </w:rPr>
        <w:t xml:space="preserve">kPa</w:t>
      </w:r>
      <w:r>
        <w:rPr>
          <w:rFonts w:ascii="Arial" w:hAnsi="Arial"/>
        </w:rPr>
        <w:t xml:space="preserve">.  What pressure would the gas exert if the volume were decreased to 2.00 L?</w:t>
      </w:r>
      <w:r>
        <w:rPr>
          <w:rFonts w:ascii="Arial" w:hAnsi="Arial"/>
        </w:rPr>
      </w:r>
    </w:p>
    <w:p>
      <w:pPr>
        <w:pBdr/>
        <w:spacing w:after="120" w:line="240" w:lineRule="auto"/>
        <w:ind w:left="360"/>
        <w:rPr>
          <w:rFonts w:ascii="Arial" w:hAnsi="Arial"/>
        </w:rPr>
      </w:pPr>
      <w:r>
        <w:rPr>
          <w:rFonts w:ascii="Arial" w:hAnsi="Arial"/>
        </w:rPr>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ind/>
        <w:rPr>
          <w:rFonts w:ascii="Arial" w:hAnsi="Arial"/>
        </w:rPr>
      </w:pPr>
      <w:r>
        <w:rPr>
          <w:rFonts w:ascii="Arial" w:hAnsi="Arial"/>
        </w:rPr>
      </w:r>
      <w:r>
        <w:rPr>
          <w:rFonts w:ascii="Arial" w:hAnsi="Arial"/>
        </w:rPr>
      </w:r>
    </w:p>
    <w:p>
      <w:pPr>
        <w:numPr>
          <w:ilvl w:val="0"/>
          <w:numId w:val="15"/>
        </w:numPr>
        <w:pBdr/>
        <w:spacing w:after="120" w:line="240" w:lineRule="auto"/>
        <w:ind/>
        <w:rPr>
          <w:rFonts w:ascii="Arial" w:hAnsi="Arial"/>
        </w:rPr>
      </w:pPr>
      <w:r>
        <w:rPr>
          <w:rFonts w:ascii="Arial" w:hAnsi="Arial"/>
        </w:rPr>
        <w:t xml:space="preserve">A sample of propane occupies 250.0 L at 300 mm Hg and 38</w:t>
      </w:r>
      <w:r>
        <w:rPr>
          <w:rFonts w:ascii="Symbol" w:hAnsi="Symbol" w:eastAsia="Symbol" w:cs="Symbol"/>
        </w:rPr>
        <w:t xml:space="preserve">°</w:t>
      </w:r>
      <w:r>
        <w:rPr>
          <w:rFonts w:ascii="Arial" w:hAnsi="Arial"/>
        </w:rPr>
        <w:t xml:space="preserve">C.  Find its volume at 500. </w:t>
      </w:r>
      <w:r>
        <w:rPr>
          <w:rFonts w:ascii="Arial" w:hAnsi="Arial"/>
        </w:rPr>
        <w:t xml:space="preserve">mm</w:t>
      </w:r>
      <w:r>
        <w:rPr>
          <w:rFonts w:ascii="Arial" w:hAnsi="Arial"/>
        </w:rPr>
        <w:t xml:space="preserve"> Hg and 95</w:t>
      </w:r>
      <w:r>
        <w:rPr>
          <w:rFonts w:ascii="Symbol" w:hAnsi="Symbol" w:eastAsia="Symbol" w:cs="Symbol"/>
        </w:rPr>
        <w:t xml:space="preserve">°</w:t>
      </w:r>
      <w:r>
        <w:rPr>
          <w:rFonts w:ascii="Arial" w:hAnsi="Arial"/>
        </w:rPr>
        <w:t xml:space="preserve">C.</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r>
              <w:rPr>
                <w:rFonts w:ascii="Times New Roman" w:hAnsi="Times New Roman" w:eastAsia="Times New Roman" w:cs="Times New Roman"/>
                <w:sz w:val="24"/>
                <w:szCs w:val="20"/>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after="120" w:line="240" w:lineRule="auto"/>
        <w:ind w:left="360"/>
        <w:rPr>
          <w:rFonts w:ascii="Arial" w:hAnsi="Arial"/>
        </w:rPr>
      </w:pPr>
      <w:r>
        <w:rPr>
          <w:rFonts w:ascii="Arial" w:hAnsi="Arial"/>
        </w:rPr>
      </w:r>
      <w:r>
        <w:rPr>
          <w:rFonts w:ascii="Arial" w:hAnsi="Arial"/>
        </w:rPr>
      </w:r>
    </w:p>
    <w:p>
      <w:pPr>
        <w:pBdr/>
        <w:spacing w:after="120" w:line="240" w:lineRule="auto"/>
        <w:ind w:left="360"/>
        <w:rPr>
          <w:rFonts w:ascii="Arial" w:hAnsi="Arial"/>
        </w:rPr>
      </w:pPr>
      <w:r>
        <w:rPr>
          <w:rFonts w:ascii="Arial" w:hAnsi="Arial"/>
        </w:rPr>
      </w:r>
      <w:r>
        <w:rPr>
          <w:rFonts w:ascii="Arial" w:hAnsi="Arial"/>
        </w:rPr>
      </w:r>
    </w:p>
    <w:p>
      <w:pPr>
        <w:numPr>
          <w:ilvl w:val="0"/>
          <w:numId w:val="15"/>
        </w:numPr>
        <w:pBdr/>
        <w:spacing w:after="120" w:line="240" w:lineRule="auto"/>
        <w:ind/>
        <w:rPr>
          <w:rFonts w:ascii="Arial" w:hAnsi="Arial"/>
        </w:rPr>
      </w:pPr>
      <w:r>
        <w:rPr>
          <w:rFonts w:ascii="Arial" w:hAnsi="Arial"/>
        </w:rPr>
        <w:t xml:space="preserve">Oxygen gas is at a temperature of 40</w:t>
      </w:r>
      <w:r>
        <w:rPr>
          <w:rFonts w:ascii="Symbol" w:hAnsi="Symbol" w:eastAsia="Symbol" w:cs="Symbol"/>
        </w:rPr>
        <w:t xml:space="preserve">°</w:t>
      </w:r>
      <w:r>
        <w:rPr>
          <w:rFonts w:ascii="Arial" w:hAnsi="Arial"/>
        </w:rPr>
        <w:t xml:space="preserve">C when it occupies a volume of 2.3 L.  To what temperature </w:t>
      </w:r>
      <w:r>
        <w:rPr>
          <w:rFonts w:ascii="Arial" w:hAnsi="Arial"/>
          <w:b/>
        </w:rPr>
        <w:t xml:space="preserve">in Kelvins</w:t>
      </w:r>
      <w:r>
        <w:rPr>
          <w:rFonts w:ascii="Arial" w:hAnsi="Arial"/>
        </w:rPr>
        <w:t xml:space="preserve"> should it be raised to occupy a volume of 6.5 L?</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ind/>
        <w:rPr>
          <w:rFonts w:ascii="Arial" w:hAnsi="Arial"/>
        </w:rPr>
      </w:pPr>
      <w:r>
        <w:rPr>
          <w:rFonts w:ascii="Arial" w:hAnsi="Arial"/>
        </w:rPr>
      </w:r>
      <w:r>
        <w:rPr>
          <w:rFonts w:ascii="Arial" w:hAnsi="Arial"/>
        </w:rPr>
      </w:r>
    </w:p>
    <w:p>
      <w:pPr>
        <w:numPr>
          <w:ilvl w:val="0"/>
          <w:numId w:val="15"/>
        </w:numPr>
        <w:pBdr/>
        <w:spacing w:after="120" w:line="240" w:lineRule="auto"/>
        <w:ind/>
        <w:rPr>
          <w:rFonts w:ascii="Arial" w:hAnsi="Arial"/>
        </w:rPr>
      </w:pPr>
      <w:r>
        <w:rPr>
          <w:rFonts w:ascii="Arial" w:hAnsi="Arial"/>
        </w:rPr>
        <w:t xml:space="preserve">Fluorine exerts a pressure of 900. </w:t>
      </w:r>
      <w:r>
        <w:rPr>
          <w:rFonts w:ascii="Arial" w:hAnsi="Arial"/>
        </w:rPr>
        <w:t xml:space="preserve">torr</w:t>
      </w:r>
      <w:r>
        <w:rPr>
          <w:rFonts w:ascii="Arial" w:hAnsi="Arial"/>
        </w:rPr>
        <w:t xml:space="preserve">.  When the pressure is changed to 1140 </w:t>
      </w:r>
      <w:r>
        <w:rPr>
          <w:rFonts w:ascii="Arial" w:hAnsi="Arial"/>
        </w:rPr>
        <w:t xml:space="preserve">torr</w:t>
      </w:r>
      <w:r>
        <w:rPr>
          <w:rFonts w:ascii="Arial" w:hAnsi="Arial"/>
        </w:rPr>
        <w:t xml:space="preserve">, its volume is 250. </w:t>
      </w:r>
      <w:r>
        <w:rPr>
          <w:rFonts w:ascii="Arial" w:hAnsi="Arial"/>
        </w:rPr>
        <w:t xml:space="preserve">mL</w:t>
      </w:r>
      <w:r>
        <w:rPr>
          <w:rFonts w:ascii="Arial" w:hAnsi="Arial"/>
        </w:rPr>
        <w:t xml:space="preserve">.</w:t>
      </w:r>
      <w:r>
        <w:rPr>
          <w:rFonts w:ascii="Arial" w:hAnsi="Arial"/>
        </w:rPr>
        <w:t xml:space="preserve">  What</w:t>
      </w:r>
      <w:r>
        <w:rPr>
          <w:rFonts w:ascii="Arial" w:hAnsi="Arial"/>
        </w:rPr>
        <w:t xml:space="preserve"> was the original volume?   </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r>
              <w:rPr>
                <w:rFonts w:ascii="Times New Roman" w:hAnsi="Times New Roman" w:eastAsia="Times New Roman" w:cs="Times New Roman"/>
                <w:sz w:val="24"/>
                <w:szCs w:val="20"/>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after="120"/>
        <w:ind/>
        <w:rPr>
          <w:rFonts w:ascii="Arial" w:hAnsi="Arial"/>
        </w:rPr>
      </w:pPr>
      <w:r>
        <w:rPr>
          <w:rFonts w:ascii="Arial" w:hAnsi="Arial"/>
        </w:rPr>
      </w:r>
      <w:r>
        <w:rPr>
          <w:rFonts w:ascii="Arial" w:hAnsi="Arial"/>
        </w:rPr>
      </w:r>
    </w:p>
    <w:p>
      <w:pPr>
        <w:numPr>
          <w:ilvl w:val="0"/>
          <w:numId w:val="15"/>
        </w:numPr>
        <w:pBdr/>
        <w:spacing w:after="120" w:line="240" w:lineRule="auto"/>
        <w:ind/>
        <w:rPr>
          <w:rFonts w:ascii="Arial" w:hAnsi="Arial"/>
        </w:rPr>
      </w:pPr>
      <w:r>
        <w:rPr>
          <w:rFonts w:ascii="Arial" w:hAnsi="Arial"/>
        </w:rPr>
        <w:t xml:space="preserve">The volume of a gas is 200.0 mL at 275 K and 92.1 </w:t>
      </w:r>
      <w:r>
        <w:rPr>
          <w:rFonts w:ascii="Arial" w:hAnsi="Arial"/>
        </w:rPr>
        <w:t xml:space="preserve">kPa</w:t>
      </w:r>
      <w:r>
        <w:rPr>
          <w:rFonts w:ascii="Arial" w:hAnsi="Arial"/>
        </w:rPr>
        <w:t xml:space="preserve">.  Find its volume at STP.</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r>
              <w:rPr>
                <w:rFonts w:ascii="Times New Roman" w:hAnsi="Times New Roman" w:eastAsia="Times New Roman" w:cs="Times New Roman"/>
                <w:sz w:val="24"/>
                <w:szCs w:val="20"/>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ind/>
        <w:rPr>
          <w:rFonts w:ascii="Arial" w:hAnsi="Arial"/>
        </w:rPr>
      </w:pPr>
      <w:r>
        <w:rPr>
          <w:rFonts w:ascii="Arial" w:hAnsi="Arial"/>
        </w:rPr>
      </w:r>
      <w:r>
        <w:rPr>
          <w:rFonts w:ascii="Arial" w:hAnsi="Arial"/>
        </w:rPr>
      </w:r>
    </w:p>
    <w:p>
      <w:pPr>
        <w:pBdr/>
        <w:spacing w:after="120"/>
        <w:ind w:left="360"/>
        <w:rPr>
          <w:rFonts w:ascii="Arial" w:hAnsi="Arial"/>
        </w:rPr>
      </w:pPr>
      <w:r>
        <w:rPr>
          <w:rFonts w:ascii="Arial" w:hAnsi="Arial"/>
        </w:rPr>
        <w:t xml:space="preserve">7. A sample of N</w:t>
      </w:r>
      <w:r>
        <w:rPr>
          <w:rFonts w:ascii="Arial" w:hAnsi="Arial"/>
          <w:vertAlign w:val="subscript"/>
        </w:rPr>
        <w:t xml:space="preserve">2</w:t>
      </w:r>
      <w:r>
        <w:rPr>
          <w:rFonts w:ascii="Arial" w:hAnsi="Arial"/>
        </w:rPr>
        <w:t xml:space="preserve"> occupies a volume of 250 mL at 25</w:t>
      </w:r>
      <w:r>
        <w:rPr>
          <w:rFonts w:ascii="Symbol" w:hAnsi="Symbol" w:eastAsia="Symbol" w:cs="Symbol"/>
        </w:rPr>
        <w:t xml:space="preserve">°</w:t>
      </w:r>
      <w:r>
        <w:rPr>
          <w:rFonts w:ascii="Arial" w:hAnsi="Arial"/>
        </w:rPr>
        <w:t xml:space="preserve">C.  What volume will it occupy at 95</w:t>
      </w:r>
      <w:r>
        <w:rPr>
          <w:rFonts w:ascii="Symbol" w:hAnsi="Symbol" w:eastAsia="Symbol" w:cs="Symbol"/>
        </w:rPr>
        <w:t xml:space="preserve">°</w:t>
      </w:r>
      <w:r>
        <w:rPr>
          <w:rFonts w:ascii="Arial" w:hAnsi="Arial"/>
        </w:rPr>
        <w:t xml:space="preserve">C?</w:t>
      </w:r>
      <w:r>
        <w:rPr>
          <w:rFonts w:ascii="Arial" w:hAnsi="Arial"/>
        </w:rPr>
      </w: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190"/>
        <w:gridCol w:w="5010"/>
      </w:tblGrid>
      <w:tr>
        <w:trPr>
          <w:cantSplit/>
          <w:trHeight w:val="70"/>
        </w:trPr>
        <w:tc>
          <w:tcPr>
            <w:tcBorders>
              <w:right w:val="single" w:color="auto" w:sz="4" w:space="0"/>
            </w:tcBorders>
            <w:tcW w:w="2520" w:type="dxa"/>
            <w:vAlign w:val="center"/>
            <w:textDirection w:val="lrTb"/>
            <w:noWrap w:val="false"/>
          </w:tcPr>
          <w:p>
            <w:pPr>
              <w:pStyle w:val="713"/>
              <w:pBdr/>
              <w:spacing/>
              <w:ind/>
              <w:jc w:val="center"/>
              <w:rPr/>
            </w:pPr>
            <w:r>
              <w:t xml:space="preserve">given</w:t>
            </w:r>
            <w:r/>
          </w:p>
        </w:tc>
        <w:tc>
          <w:tcPr>
            <w:tcBorders>
              <w:left w:val="single" w:color="auto" w:sz="4" w:space="0"/>
            </w:tcBorders>
            <w:tcW w:w="2190" w:type="dxa"/>
            <w:vAlign w:val="center"/>
            <w:textDirection w:val="lrTb"/>
            <w:noWrap w:val="false"/>
          </w:tcPr>
          <w:p>
            <w:pPr>
              <w:pStyle w:val="713"/>
              <w:pBdr/>
              <w:spacing/>
              <w:ind/>
              <w:jc w:val="center"/>
              <w:rPr/>
            </w:pPr>
            <w:r>
              <w:t xml:space="preserve">gas law</w:t>
            </w:r>
            <w:r/>
          </w:p>
        </w:tc>
        <w:tc>
          <w:tcPr>
            <w:tcBorders>
              <w:left w:val="single" w:color="auto" w:sz="4" w:space="0"/>
            </w:tcBorders>
            <w:tcW w:w="5010" w:type="dxa"/>
            <w:vAlign w:val="center"/>
            <w:textDirection w:val="lrTb"/>
            <w:noWrap w:val="false"/>
          </w:tcPr>
          <w:p>
            <w:pPr>
              <w:pStyle w:val="713"/>
              <w:pBdr/>
              <w:spacing/>
              <w:ind/>
              <w:jc w:val="center"/>
              <w:rPr/>
            </w:pPr>
            <w:r>
              <w:t xml:space="preserve">Prediction and calculation</w:t>
            </w:r>
            <w:r/>
          </w:p>
        </w:tc>
      </w:tr>
      <w:tr>
        <w:trPr>
          <w:cantSplit/>
          <w:trHeight w:val="675"/>
        </w:trPr>
        <w:tc>
          <w:tcPr>
            <w:tcBorders/>
            <w:tcW w:w="252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restart"/>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21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Style w:val="714"/>
              <w:pBdr/>
              <w:spacing/>
              <w:ind/>
              <w:rPr>
                <w:sz w:val="22"/>
              </w:rPr>
            </w:pPr>
            <w:r>
              <w:rPr>
                <w:sz w:val="22"/>
              </w:rPr>
              <w:t xml:space="preserve">formula</w:t>
            </w:r>
            <w:r>
              <w:rPr>
                <w:sz w:val="22"/>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r>
        <w:trPr>
          <w:cantSplit/>
          <w:trHeight w:val="630"/>
        </w:trPr>
        <w:tc>
          <w:tcPr>
            <w:tcBorders/>
            <w:tcW w:w="252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2190" w:type="dxa"/>
            <w:vAlign w:val="center"/>
            <w:textDirection w:val="lrTb"/>
            <w:noWrap w:val="false"/>
          </w:tcPr>
          <w:p>
            <w:pPr>
              <w:pBdr/>
              <w:spacing w:after="120" w:line="240" w:lineRule="auto"/>
              <w:ind/>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=P</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V</w:t>
            </w:r>
            <w:r>
              <w:rPr>
                <w:rFonts w:ascii="Times New Roman" w:hAnsi="Times New Roman" w:eastAsia="Times New Roman" w:cs="Times New Roman"/>
                <w:sz w:val="24"/>
                <w:szCs w:val="20"/>
                <w:vertAlign w:val="subscript"/>
              </w:rPr>
              <w:t xml:space="preserve">2</w:t>
            </w:r>
            <w:r>
              <w:rPr>
                <w:rFonts w:ascii="Times New Roman" w:hAnsi="Times New Roman" w:eastAsia="Times New Roman" w:cs="Times New Roman"/>
                <w:sz w:val="24"/>
                <w:szCs w:val="20"/>
              </w:rPr>
              <w:t xml:space="preserve">T</w:t>
            </w:r>
            <w:r>
              <w:rPr>
                <w:rFonts w:ascii="Times New Roman" w:hAnsi="Times New Roman" w:eastAsia="Times New Roman" w:cs="Times New Roman"/>
                <w:sz w:val="24"/>
                <w:szCs w:val="20"/>
                <w:vertAlign w:val="subscript"/>
              </w:rPr>
              <w:t xml:space="preserve">1</w:t>
            </w:r>
            <w:r>
              <w:rPr>
                <w:rFonts w:ascii="Times New Roman" w:hAnsi="Times New Roman" w:eastAsia="Times New Roman" w:cs="Times New Roman"/>
                <w:sz w:val="24"/>
                <w:szCs w:val="20"/>
              </w:rPr>
            </w:r>
            <w:r>
              <w:rPr>
                <w:rFonts w:ascii="Times New Roman" w:hAnsi="Times New Roman" w:eastAsia="Times New Roman" w:cs="Times New Roman"/>
                <w:sz w:val="24"/>
                <w:szCs w:val="20"/>
              </w:rPr>
            </w:r>
          </w:p>
          <w:p>
            <w:pPr>
              <w:pBdr/>
              <w:tabs>
                <w:tab w:val="left" w:leader="none" w:pos="9792"/>
              </w:tabs>
              <w:spacing/>
              <w:ind/>
              <w:rPr>
                <w:rFonts w:ascii="Arial" w:hAnsi="Arial"/>
                <w:b/>
                <w:smallCaps/>
              </w:rPr>
            </w:pPr>
            <w:r>
              <w:rPr>
                <w:rFonts w:ascii="Arial" w:hAnsi="Arial"/>
                <w:b/>
                <w:smallCaps/>
              </w:rPr>
            </w:r>
            <w:r>
              <w:rPr>
                <w:rFonts w:ascii="Arial" w:hAnsi="Arial"/>
                <w:b/>
                <w:smallCaps/>
              </w:rPr>
            </w:r>
          </w:p>
        </w:tc>
        <w:tc>
          <w:tcPr>
            <w:tcBorders/>
            <w:tcW w:w="5010" w:type="dxa"/>
            <w:vAlign w:val="center"/>
            <w:vMerge w:val="continue"/>
            <w:textDirection w:val="lrTb"/>
            <w:noWrap w:val="false"/>
          </w:tcPr>
          <w:p>
            <w:pPr>
              <w:pBdr/>
              <w:tabs>
                <w:tab w:val="left" w:leader="none" w:pos="9792"/>
              </w:tabs>
              <w:spacing/>
              <w:ind/>
              <w:rPr>
                <w:rFonts w:ascii="Arial" w:hAnsi="Arial"/>
                <w:b/>
                <w:smallCaps/>
              </w:rPr>
            </w:pPr>
            <w:r>
              <w:rPr>
                <w:rFonts w:ascii="Arial" w:hAnsi="Arial"/>
                <w:b/>
                <w:smallCaps/>
              </w:rPr>
            </w:r>
            <w:r>
              <w:rPr>
                <w:rFonts w:ascii="Arial" w:hAnsi="Arial"/>
                <w:b/>
                <w:smallCaps/>
              </w:rPr>
            </w:r>
          </w:p>
        </w:tc>
      </w:tr>
    </w:tbl>
    <w:p>
      <w:pPr>
        <w:pBdr/>
        <w:spacing/>
        <w:ind/>
        <w:rPr>
          <w:rFonts w:ascii="Arial" w:hAnsi="Arial" w:cs="Arial"/>
          <w:color w:val="000000"/>
          <w:sz w:val="24"/>
          <w:szCs w:val="24"/>
        </w:rPr>
      </w:pPr>
      <w:r>
        <w:rPr>
          <w:rFonts w:ascii="Arial" w:hAnsi="Arial" w:cs="Arial"/>
          <w:color w:val="000000"/>
          <w:sz w:val="24"/>
          <w:szCs w:val="24"/>
        </w:rPr>
        <w:t xml:space="preserve">answer</w:t>
      </w:r>
      <w:r>
        <w:rPr>
          <w:rFonts w:ascii="Arial" w:hAnsi="Arial" w:cs="Arial"/>
          <w:color w:val="000000"/>
          <w:sz w:val="24"/>
          <w:szCs w:val="24"/>
        </w:rPr>
        <w:t xml:space="preserve"> key </w:t>
      </w:r>
      <w:r>
        <w:rPr>
          <w:rFonts w:ascii="Arial" w:hAnsi="Arial" w:cs="Arial"/>
          <w:color w:val="000000"/>
          <w:sz w:val="24"/>
          <w:szCs w:val="24"/>
        </w:rPr>
        <w:t xml:space="preserve">pg</w:t>
      </w:r>
      <w:r>
        <w:rPr>
          <w:rFonts w:ascii="Arial" w:hAnsi="Arial" w:cs="Arial"/>
          <w:color w:val="000000"/>
          <w:sz w:val="24"/>
          <w:szCs w:val="24"/>
        </w:rPr>
        <w:t xml:space="preserve"> 11-12 1. </w:t>
      </w:r>
      <w:r>
        <w:rPr>
          <w:rFonts w:ascii="Arial" w:hAnsi="Arial" w:cs="Arial"/>
          <w:color w:val="000000"/>
          <w:sz w:val="24"/>
          <w:szCs w:val="24"/>
        </w:rPr>
        <w:t xml:space="preserve">G.L. 4.0atm (2sf), 2.</w:t>
      </w:r>
      <w:r>
        <w:rPr>
          <w:rFonts w:ascii="Arial" w:hAnsi="Arial" w:cs="Arial"/>
          <w:color w:val="000000"/>
          <w:sz w:val="24"/>
          <w:szCs w:val="24"/>
        </w:rPr>
        <w:t xml:space="preserve"> </w:t>
      </w:r>
      <w:r>
        <w:rPr>
          <w:rFonts w:ascii="Arial" w:hAnsi="Arial" w:cs="Arial"/>
          <w:color w:val="000000"/>
          <w:sz w:val="24"/>
          <w:szCs w:val="24"/>
        </w:rPr>
        <w:t xml:space="preserve">boyles</w:t>
      </w:r>
      <w:r>
        <w:rPr>
          <w:rFonts w:ascii="Arial" w:hAnsi="Arial" w:cs="Arial"/>
          <w:color w:val="000000"/>
          <w:sz w:val="24"/>
          <w:szCs w:val="24"/>
        </w:rPr>
        <w:t xml:space="preserve"> 219 K (3sf), 3. </w:t>
      </w:r>
      <w:r>
        <w:rPr>
          <w:rFonts w:ascii="Arial" w:hAnsi="Arial" w:cs="Arial"/>
          <w:color w:val="000000"/>
          <w:sz w:val="24"/>
          <w:szCs w:val="24"/>
        </w:rPr>
        <w:t xml:space="preserve">combined</w:t>
      </w:r>
      <w:r>
        <w:rPr>
          <w:rFonts w:ascii="Arial" w:hAnsi="Arial" w:cs="Arial"/>
          <w:color w:val="000000"/>
          <w:sz w:val="24"/>
          <w:szCs w:val="24"/>
        </w:rPr>
        <w:t xml:space="preserve"> 31 L (2sf), 4. </w:t>
      </w:r>
      <w:r>
        <w:rPr>
          <w:rFonts w:ascii="Arial" w:hAnsi="Arial" w:cs="Arial"/>
          <w:color w:val="000000"/>
          <w:sz w:val="24"/>
          <w:szCs w:val="24"/>
        </w:rPr>
        <w:t xml:space="preserve">Charles, 880 K (2sf), 5.</w:t>
      </w:r>
      <w:r>
        <w:rPr>
          <w:rFonts w:ascii="Arial" w:hAnsi="Arial" w:cs="Arial"/>
          <w:color w:val="000000"/>
          <w:sz w:val="24"/>
          <w:szCs w:val="24"/>
        </w:rPr>
        <w:t xml:space="preserve"> Boyles 317 mL (3sf), 6 combined 180 mL (3sf), 7 Charles 310 mL (2 sf) </w:t>
      </w:r>
      <w:r>
        <w:rPr>
          <w:rFonts w:ascii="Arial" w:hAnsi="Arial" w:cs="Arial"/>
          <w:color w:val="000000"/>
          <w:sz w:val="24"/>
          <w:szCs w:val="24"/>
        </w:rPr>
      </w:r>
    </w:p>
    <w:p>
      <w:pPr>
        <w:pBdr/>
        <w:spacing w:after="0" w:line="240" w:lineRule="auto"/>
        <w:ind/>
        <w:rPr>
          <w:rFonts w:ascii="Arial" w:hAnsi="Arial" w:eastAsia="Times New Roman" w:cs="Times New Roman"/>
          <w:b/>
          <w:sz w:val="32"/>
          <w:szCs w:val="20"/>
          <w:u w:val="single"/>
        </w:rPr>
      </w:pPr>
      <w:r>
        <w:rPr>
          <w:rFonts w:ascii="Arial" w:hAnsi="Arial" w:eastAsia="Times New Roman" w:cs="Times New Roman"/>
          <w:b/>
          <w:sz w:val="32"/>
          <w:szCs w:val="20"/>
          <w:u w:val="single"/>
        </w:rPr>
        <w:t xml:space="preserve">Name</w:t>
      </w:r>
      <w:r>
        <w:rPr>
          <w:rFonts w:ascii="Arial" w:hAnsi="Arial" w:eastAsia="Times New Roman" w:cs="Times New Roman"/>
          <w:b/>
          <w:sz w:val="32"/>
          <w:szCs w:val="20"/>
          <w:u w:val="single"/>
        </w:rPr>
        <w:t xml:space="preserve">:_</w:t>
      </w:r>
      <w:r>
        <w:rPr>
          <w:rFonts w:ascii="Arial" w:hAnsi="Arial" w:eastAsia="Times New Roman" w:cs="Times New Roman"/>
          <w:b/>
          <w:sz w:val="32"/>
          <w:szCs w:val="20"/>
          <w:u w:val="single"/>
        </w:rPr>
        <w:t xml:space="preserve">___________________  Date:________ Block:______</w:t>
      </w:r>
      <w:r>
        <w:rPr>
          <w:rFonts w:ascii="Arial" w:hAnsi="Arial" w:eastAsia="Times New Roman" w:cs="Times New Roman"/>
          <w:b/>
          <w:sz w:val="32"/>
          <w:szCs w:val="20"/>
          <w:u w:val="single"/>
        </w:rPr>
      </w:r>
    </w:p>
    <w:p>
      <w:pPr>
        <w:pBdr/>
        <w:spacing w:after="0" w:line="240" w:lineRule="auto"/>
        <w:ind/>
        <w:jc w:val="center"/>
        <w:rPr>
          <w:rFonts w:ascii="Arial" w:hAnsi="Arial" w:eastAsia="Times New Roman" w:cs="Times New Roman"/>
          <w:b/>
          <w:sz w:val="32"/>
          <w:szCs w:val="20"/>
          <w:u w:val="single"/>
        </w:rPr>
      </w:pPr>
      <w:r>
        <w:rPr>
          <w:rFonts w:ascii="Arial" w:hAnsi="Arial" w:eastAsia="Times New Roman" w:cs="Times New Roman"/>
          <w:b/>
          <w:sz w:val="32"/>
          <w:szCs w:val="20"/>
          <w:u w:val="single"/>
        </w:rPr>
        <w:t xml:space="preserve">Combined Gas Law Problems</w:t>
      </w:r>
      <w:r>
        <w:rPr>
          <w:rFonts w:ascii="Arial" w:hAnsi="Arial" w:eastAsia="Times New Roman" w:cs="Times New Roman"/>
          <w:b/>
          <w:sz w:val="32"/>
          <w:szCs w:val="20"/>
          <w:u w:val="single"/>
        </w:rPr>
      </w:r>
    </w:p>
    <w:p>
      <w:pPr>
        <w:pBdr/>
        <w:spacing w:after="0" w:line="240" w:lineRule="auto"/>
        <w:ind/>
        <w:rPr>
          <w:rFonts w:ascii="Arial" w:hAnsi="Arial" w:eastAsia="Times New Roman" w:cs="Times New Roman"/>
          <w:sz w:val="2"/>
          <w:szCs w:val="20"/>
        </w:rPr>
      </w:pPr>
      <w:r>
        <w:rPr>
          <w:rFonts w:ascii="Arial" w:hAnsi="Arial" w:eastAsia="Times New Roman" w:cs="Times New Roman"/>
          <w:sz w:val="2"/>
          <w:szCs w:val="20"/>
        </w:rPr>
      </w:r>
      <w:r>
        <w:rPr>
          <w:rFonts w:ascii="Arial" w:hAnsi="Arial" w:eastAsia="Times New Roman" w:cs="Times New Roman"/>
          <w:sz w:val="2"/>
          <w:szCs w:val="20"/>
        </w:rPr>
      </w:r>
    </w:p>
    <w:p>
      <w:pPr>
        <w:pBdr/>
        <w:spacing w:after="0" w:line="240" w:lineRule="auto"/>
        <w:ind/>
        <w:jc w:val="center"/>
        <w:rPr>
          <w:rFonts w:ascii="Arial" w:hAnsi="Arial" w:eastAsia="Times New Roman" w:cs="Times New Roman"/>
          <w:sz w:val="2"/>
          <w:szCs w:val="20"/>
        </w:rPr>
      </w:pPr>
      <w:r>
        <w:rPr>
          <w:rFonts w:ascii="Arial" w:hAnsi="Arial" w:eastAsia="Times New Roman" w:cs="Times New Roman"/>
          <w:sz w:val="2"/>
          <w:szCs w:val="20"/>
        </w:rPr>
      </w:r>
      <w:r>
        <w:rPr>
          <w:rFonts w:ascii="Arial" w:hAnsi="Arial" w:eastAsia="Times New Roman" w:cs="Times New Roman"/>
          <w:sz w:val="2"/>
          <w:szCs w:val="20"/>
        </w:rPr>
      </w:r>
    </w:p>
    <w:p>
      <w:pPr>
        <w:pBdr/>
        <w:spacing w:after="0" w:line="240" w:lineRule="auto"/>
        <w:ind/>
        <w:rPr>
          <w:rFonts w:ascii="Arial" w:hAnsi="Arial" w:eastAsia="Times New Roman" w:cs="Times New Roman"/>
          <w:i/>
          <w:sz w:val="24"/>
          <w:szCs w:val="20"/>
        </w:rPr>
      </w:pPr>
      <w:r>
        <w:rPr>
          <w:rFonts w:ascii="Arial" w:hAnsi="Arial" w:eastAsia="Times New Roman" w:cs="Times New Roman"/>
          <w:i/>
          <w:sz w:val="24"/>
          <w:szCs w:val="20"/>
        </w:rPr>
        <w:t xml:space="preserve">Use the combined gas law to solve the following problems:</w:t>
      </w:r>
      <w:r>
        <w:rPr>
          <w:rFonts w:ascii="Arial" w:hAnsi="Arial" w:eastAsia="Times New Roman" w:cs="Times New Roman"/>
          <w:i/>
          <w:sz w:val="24"/>
          <w:szCs w:val="20"/>
        </w:rPr>
      </w:r>
    </w:p>
    <w:p>
      <w:pPr>
        <w:pBdr/>
        <w:spacing w:after="0" w:line="240" w:lineRule="auto"/>
        <w:ind/>
        <w:rPr>
          <w:rFonts w:ascii="Arial" w:hAnsi="Arial" w:eastAsia="Times New Roman" w:cs="Times New Roman"/>
          <w:sz w:val="16"/>
          <w:szCs w:val="20"/>
        </w:rPr>
      </w:pPr>
      <w:r>
        <w:rPr>
          <w:rFonts w:ascii="Arial" w:hAnsi="Arial" w:eastAsia="Times New Roman" w:cs="Times New Roman"/>
          <w:sz w:val="16"/>
          <w:szCs w:val="20"/>
        </w:rPr>
      </w:r>
      <w:r>
        <w:rPr>
          <w:rFonts w:ascii="Arial" w:hAnsi="Arial" w:eastAsia="Times New Roman" w:cs="Times New Roman"/>
          <w:sz w:val="16"/>
          <w:szCs w:val="20"/>
        </w:rPr>
      </w:r>
    </w:p>
    <w:p>
      <w:pPr>
        <w:pBdr/>
        <w:spacing w:after="0" w:line="240" w:lineRule="auto"/>
        <w:ind/>
        <w:rPr>
          <w:rFonts w:ascii="Arial" w:hAnsi="Arial" w:eastAsia="Times New Roman" w:cs="Times New Roman"/>
          <w:sz w:val="2"/>
          <w:szCs w:val="20"/>
        </w:rPr>
      </w:pPr>
      <w:r>
        <w:rPr>
          <w:rFonts w:ascii="Arial" w:hAnsi="Arial" w:eastAsia="Times New Roman" w:cs="Times New Roman"/>
          <w:sz w:val="2"/>
          <w:szCs w:val="20"/>
        </w:rPr>
      </w:r>
      <w:r>
        <w:rPr>
          <w:rFonts w:ascii="Arial" w:hAnsi="Arial" w:eastAsia="Times New Roman" w:cs="Times New Roman"/>
          <w:sz w:val="2"/>
          <w:szCs w:val="20"/>
        </w:rPr>
      </w:r>
    </w:p>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1)</w:t>
      </w:r>
      <w:r>
        <w:rPr>
          <w:rFonts w:ascii="Arial" w:hAnsi="Arial" w:eastAsia="Times New Roman" w:cs="Times New Roman"/>
          <w:sz w:val="24"/>
          <w:szCs w:val="20"/>
        </w:rPr>
        <w:tab/>
        <w:t xml:space="preserve">If I initially have a gas at a pressure of 12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 volume of 23 liters, and a temperature of 200 K, and then I raise the pressure to 14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and increase the temperature to 300 K, what is the new volume of the gas?</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120" w:line="240" w:lineRule="auto"/>
        <w:ind/>
        <w:rPr>
          <w:rFonts w:ascii="Arial" w:hAnsi="Arial" w:eastAsia="Times New Roman" w:cs="Times New Roman"/>
          <w:sz w:val="24"/>
          <w:szCs w:val="20"/>
        </w:rPr>
      </w:pPr>
      <w:r>
        <w:rPr>
          <w:rFonts w:ascii="Arial" w:hAnsi="Arial" w:eastAsia="Times New Roman" w:cs="Times New Roman"/>
          <w:sz w:val="24"/>
          <w:szCs w:val="20"/>
        </w:rPr>
        <w:t xml:space="preserve">2. A sample of carbon dioxide occupies a volume of 3.50 L at 125 </w:t>
      </w:r>
      <w:r>
        <w:rPr>
          <w:rFonts w:ascii="Arial" w:hAnsi="Arial" w:eastAsia="Times New Roman" w:cs="Times New Roman"/>
          <w:sz w:val="24"/>
          <w:szCs w:val="20"/>
        </w:rPr>
        <w:t xml:space="preserve">kPa</w:t>
      </w:r>
      <w:r>
        <w:rPr>
          <w:rFonts w:ascii="Arial" w:hAnsi="Arial" w:eastAsia="Times New Roman" w:cs="Times New Roman"/>
          <w:sz w:val="24"/>
          <w:szCs w:val="20"/>
        </w:rPr>
        <w:t xml:space="preserve">.  What pressure would the gas exert if the volume were decreased to 2.00 L?</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3)</w:t>
      </w:r>
      <w:r>
        <w:rPr>
          <w:rFonts w:ascii="Arial" w:hAnsi="Arial" w:eastAsia="Times New Roman" w:cs="Times New Roman"/>
          <w:sz w:val="24"/>
          <w:szCs w:val="20"/>
        </w:rPr>
        <w:tab/>
        <w:t xml:space="preserve">A gas takes up a volume of 17 liters, has a pressure of 2.3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and a temperature of 299 K.  If I raise the temperature to 350 K and lower the pressure to 1.5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what is the new volume of the gas?</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rPr>
      </w:pPr>
      <w:r>
        <w:rPr>
          <w:rFonts w:ascii="Arial" w:hAnsi="Arial" w:eastAsia="Times New Roman" w:cs="Times New Roman"/>
          <w:sz w:val="24"/>
          <w:szCs w:val="20"/>
        </w:rPr>
        <w:t xml:space="preserve">4)</w:t>
      </w:r>
      <w:r>
        <w:rPr>
          <w:rFonts w:ascii="Arial" w:hAnsi="Arial" w:eastAsia="Times New Roman" w:cs="Times New Roman"/>
          <w:sz w:val="24"/>
          <w:szCs w:val="20"/>
        </w:rPr>
        <w:tab/>
      </w:r>
      <w:r>
        <w:rPr>
          <w:rFonts w:ascii="Arial" w:hAnsi="Arial" w:eastAsia="Times New Roman" w:cs="Times New Roman"/>
        </w:rPr>
        <w:t xml:space="preserve">A gas that has a volume of 28 liters, a temperature of 45 </w:t>
      </w:r>
      <w:r>
        <w:rPr>
          <w:rFonts w:ascii="Arial" w:hAnsi="Arial" w:eastAsia="Times New Roman" w:cs="Times New Roman"/>
          <w:vertAlign w:val="superscript"/>
        </w:rPr>
        <w:t xml:space="preserve">0</w:t>
      </w:r>
      <w:r>
        <w:rPr>
          <w:rFonts w:ascii="Arial" w:hAnsi="Arial" w:eastAsia="Times New Roman" w:cs="Times New Roman"/>
        </w:rPr>
        <w:t xml:space="preserve">C, and an unknown pressure has its volume increased to 34 liters and its temperature decreased to 35 </w:t>
      </w:r>
      <w:r>
        <w:rPr>
          <w:rFonts w:ascii="Arial" w:hAnsi="Arial" w:eastAsia="Times New Roman" w:cs="Times New Roman"/>
          <w:vertAlign w:val="superscript"/>
        </w:rPr>
        <w:t xml:space="preserve">0</w:t>
      </w:r>
      <w:r>
        <w:rPr>
          <w:rFonts w:ascii="Arial" w:hAnsi="Arial" w:eastAsia="Times New Roman" w:cs="Times New Roman"/>
        </w:rPr>
        <w:t xml:space="preserve">C.  If I measure the pressure after the change to be 2.0 </w:t>
      </w:r>
      <w:r>
        <w:rPr>
          <w:rFonts w:ascii="Arial" w:hAnsi="Arial" w:eastAsia="Times New Roman" w:cs="Times New Roman"/>
        </w:rPr>
        <w:t xml:space="preserve">atm</w:t>
      </w:r>
      <w:r>
        <w:rPr>
          <w:rFonts w:ascii="Arial" w:hAnsi="Arial" w:eastAsia="Times New Roman" w:cs="Times New Roman"/>
        </w:rPr>
        <w:t xml:space="preserve">, what was the original pressure of the gas?</w:t>
      </w:r>
      <w:r>
        <w:rPr>
          <w:rFonts w:ascii="Arial" w:hAnsi="Arial" w:eastAsia="Times New Roman" w:cs="Times New Roman"/>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5)</w:t>
      </w:r>
      <w:r>
        <w:rPr>
          <w:rFonts w:ascii="Arial" w:hAnsi="Arial" w:eastAsia="Times New Roman" w:cs="Times New Roman"/>
          <w:sz w:val="24"/>
          <w:szCs w:val="20"/>
        </w:rPr>
        <w:tab/>
        <w:t xml:space="preserve">A gas has a temperature of 14 </w:t>
      </w:r>
      <w:r>
        <w:rPr>
          <w:rFonts w:ascii="Arial" w:hAnsi="Arial" w:eastAsia="Times New Roman" w:cs="Times New Roman"/>
          <w:sz w:val="24"/>
          <w:szCs w:val="20"/>
          <w:vertAlign w:val="superscript"/>
        </w:rPr>
        <w:t xml:space="preserve">0</w:t>
      </w:r>
      <w:r>
        <w:rPr>
          <w:rFonts w:ascii="Arial" w:hAnsi="Arial" w:eastAsia="Times New Roman" w:cs="Times New Roman"/>
          <w:sz w:val="24"/>
          <w:szCs w:val="20"/>
        </w:rPr>
        <w:t xml:space="preserve">C, and a volume of 4.5 liters.  If the temperature is raised to 29 </w:t>
      </w:r>
      <w:r>
        <w:rPr>
          <w:rFonts w:ascii="Arial" w:hAnsi="Arial" w:eastAsia="Times New Roman" w:cs="Times New Roman"/>
          <w:sz w:val="24"/>
          <w:szCs w:val="20"/>
          <w:vertAlign w:val="superscript"/>
        </w:rPr>
        <w:t xml:space="preserve">0</w:t>
      </w:r>
      <w:r>
        <w:rPr>
          <w:rFonts w:ascii="Arial" w:hAnsi="Arial" w:eastAsia="Times New Roman" w:cs="Times New Roman"/>
          <w:sz w:val="24"/>
          <w:szCs w:val="20"/>
        </w:rPr>
        <w:t xml:space="preserve">C and the pressure is not changed, what is the new volume of the gas?</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6)</w:t>
      </w:r>
      <w:r>
        <w:rPr>
          <w:rFonts w:ascii="Arial" w:hAnsi="Arial" w:eastAsia="Times New Roman" w:cs="Times New Roman"/>
          <w:sz w:val="24"/>
          <w:szCs w:val="20"/>
        </w:rPr>
        <w:tab/>
        <w:t xml:space="preserve">If I have 17 liters of gas at a temperature of 67 </w:t>
      </w:r>
      <w:r>
        <w:rPr>
          <w:rFonts w:ascii="Arial" w:hAnsi="Arial" w:eastAsia="Times New Roman" w:cs="Times New Roman"/>
          <w:sz w:val="24"/>
          <w:szCs w:val="20"/>
          <w:vertAlign w:val="superscript"/>
        </w:rPr>
        <w:t xml:space="preserve">0</w:t>
      </w:r>
      <w:r>
        <w:rPr>
          <w:rFonts w:ascii="Arial" w:hAnsi="Arial" w:eastAsia="Times New Roman" w:cs="Times New Roman"/>
          <w:sz w:val="24"/>
          <w:szCs w:val="20"/>
        </w:rPr>
        <w:t xml:space="preserve">C and a pressure of 88.89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what will be the pressure of the gas if I raise the temperature to 94 </w:t>
      </w:r>
      <w:r>
        <w:rPr>
          <w:rFonts w:ascii="Arial" w:hAnsi="Arial" w:eastAsia="Times New Roman" w:cs="Times New Roman"/>
          <w:sz w:val="24"/>
          <w:szCs w:val="20"/>
          <w:vertAlign w:val="superscript"/>
        </w:rPr>
        <w:t xml:space="preserve">0</w:t>
      </w:r>
      <w:r>
        <w:rPr>
          <w:rFonts w:ascii="Arial" w:hAnsi="Arial" w:eastAsia="Times New Roman" w:cs="Times New Roman"/>
          <w:sz w:val="24"/>
          <w:szCs w:val="20"/>
        </w:rPr>
        <w:t xml:space="preserve">C and decrease the volume to 12 liters?</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7)</w:t>
      </w:r>
      <w:r>
        <w:rPr>
          <w:rFonts w:ascii="Arial" w:hAnsi="Arial" w:eastAsia="Times New Roman" w:cs="Times New Roman"/>
          <w:sz w:val="24"/>
          <w:szCs w:val="20"/>
        </w:rPr>
        <w:tab/>
        <w:t xml:space="preserve">I have an unknown volume of gas at a pressure of 0.5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and a temperature of 325 K.  If I raise the pressure to 1.2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decrease the temperature to 320 K, and measure the final volume to be 48 liters, what was the initial volume of the gas?</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r>
      <w:r>
        <w:rPr>
          <w:rFonts w:ascii="Arial" w:hAnsi="Arial" w:eastAsia="Times New Roman" w:cs="Times New Roman"/>
          <w:sz w:val="24"/>
          <w:szCs w:val="20"/>
        </w:rPr>
      </w:r>
    </w:p>
    <w:p>
      <w:pPr>
        <w:pBdr/>
        <w:spacing w:after="0" w:line="240" w:lineRule="auto"/>
        <w:ind w:hanging="720" w:left="720"/>
        <w:rPr>
          <w:rFonts w:ascii="Arial" w:hAnsi="Arial" w:eastAsia="Times New Roman" w:cs="Times New Roman"/>
          <w:sz w:val="24"/>
          <w:szCs w:val="20"/>
        </w:rPr>
      </w:pPr>
      <w:r>
        <w:rPr>
          <w:rFonts w:ascii="Arial" w:hAnsi="Arial" w:eastAsia="Times New Roman" w:cs="Times New Roman"/>
          <w:sz w:val="24"/>
          <w:szCs w:val="20"/>
        </w:rPr>
        <w:t xml:space="preserve">8)</w:t>
      </w:r>
      <w:r>
        <w:rPr>
          <w:rFonts w:ascii="Arial" w:hAnsi="Arial" w:eastAsia="Times New Roman" w:cs="Times New Roman"/>
          <w:sz w:val="24"/>
          <w:szCs w:val="20"/>
        </w:rPr>
        <w:tab/>
        <w:t xml:space="preserve">If I have 21 liters of gas held at a pressure of 78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and a temperature of 900 K, what will be the volume of the gas if I decrease the pressure to 45 </w:t>
      </w:r>
      <w:r>
        <w:rPr>
          <w:rFonts w:ascii="Arial" w:hAnsi="Arial" w:eastAsia="Times New Roman" w:cs="Times New Roman"/>
          <w:sz w:val="24"/>
          <w:szCs w:val="20"/>
        </w:rPr>
        <w:t xml:space="preserve">atm</w:t>
      </w:r>
      <w:r>
        <w:rPr>
          <w:rFonts w:ascii="Arial" w:hAnsi="Arial" w:eastAsia="Times New Roman" w:cs="Times New Roman"/>
          <w:sz w:val="24"/>
          <w:szCs w:val="20"/>
        </w:rPr>
        <w:t xml:space="preserve"> and decrease the temperature to 750 K?</w:t>
      </w:r>
      <w:r>
        <w:rPr>
          <w:rFonts w:ascii="Arial" w:hAnsi="Arial" w:eastAsia="Times New Roman" w:cs="Times New Roman"/>
          <w:sz w:val="24"/>
          <w:szCs w:val="20"/>
        </w:rPr>
      </w:r>
    </w:p>
    <w:tbl>
      <w:tblPr>
        <w:tblStyle w:val="728"/>
        <w:tblW w:w="0" w:type="auto"/>
        <w:tblBorders/>
        <w:tblLook w:val="04A0" w:firstRow="1" w:lastRow="0" w:firstColumn="1" w:lastColumn="0" w:noHBand="0" w:noVBand="1"/>
      </w:tblPr>
      <w:tblGrid>
        <w:gridCol w:w="3168"/>
        <w:gridCol w:w="1980"/>
        <w:gridCol w:w="5148"/>
      </w:tblGrid>
      <w:tr>
        <w:trPr/>
        <w:tc>
          <w:tcPr>
            <w:tcBorders/>
            <w:tcW w:w="3168" w:type="dxa"/>
            <w:vAlign w:val="center"/>
            <w:textDirection w:val="lrTb"/>
            <w:noWrap w:val="false"/>
          </w:tcPr>
          <w:p>
            <w:pPr>
              <w:pBdr/>
              <w:spacing w:after="120"/>
              <w:ind/>
              <w:jc w:val="center"/>
              <w:rPr>
                <w:rFonts w:ascii="Arial" w:hAnsi="Arial"/>
                <w:sz w:val="24"/>
              </w:rPr>
            </w:pPr>
            <w:r>
              <w:rPr>
                <w:rFonts w:ascii="Arial" w:hAnsi="Arial"/>
                <w:sz w:val="24"/>
              </w:rPr>
              <w:t xml:space="preserve">Given</w:t>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Gas Law</w:t>
            </w:r>
            <w:r>
              <w:rPr>
                <w:rFonts w:ascii="Arial" w:hAnsi="Arial"/>
                <w:sz w:val="24"/>
              </w:rPr>
            </w:r>
          </w:p>
        </w:tc>
        <w:tc>
          <w:tcPr>
            <w:tcBorders/>
            <w:tcW w:w="5148" w:type="dxa"/>
            <w:vAlign w:val="center"/>
            <w:textDirection w:val="lrTb"/>
            <w:noWrap w:val="false"/>
          </w:tcPr>
          <w:p>
            <w:pPr>
              <w:pBdr/>
              <w:spacing w:after="120"/>
              <w:ind/>
              <w:jc w:val="center"/>
              <w:rPr>
                <w:rFonts w:ascii="Arial" w:hAnsi="Arial"/>
                <w:sz w:val="24"/>
              </w:rPr>
            </w:pPr>
            <w:r>
              <w:rPr>
                <w:rFonts w:ascii="Arial" w:hAnsi="Arial"/>
                <w:sz w:val="24"/>
              </w:rPr>
              <w:t xml:space="preserve"> calculation</w:t>
            </w:r>
            <w:r>
              <w:rPr>
                <w:rFonts w:ascii="Arial" w:hAnsi="Arial"/>
                <w:sz w:val="24"/>
              </w:rPr>
            </w:r>
          </w:p>
        </w:tc>
      </w:tr>
      <w:tr>
        <w:trPr/>
        <w:tc>
          <w:tcPr>
            <w:tcBorders/>
            <w:tcW w:w="316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vertAlign w:val="subscript"/>
              </w:rPr>
            </w:pPr>
            <w:r>
              <w:rPr>
                <w:rFonts w:ascii="Arial" w:hAnsi="Arial"/>
                <w:sz w:val="24"/>
                <w:vertAlign w:val="subscript"/>
              </w:rPr>
            </w:r>
            <w:r>
              <w:rPr>
                <w:rFonts w:ascii="Arial" w:hAnsi="Arial"/>
                <w:sz w:val="24"/>
                <w:vertAlign w:val="subscript"/>
              </w:rPr>
            </w:r>
          </w:p>
        </w:tc>
        <w:tc>
          <w:tcPr>
            <w:tcBorders/>
            <w:tcW w:w="5148" w:type="dxa"/>
            <w:vMerge w:val="restart"/>
            <w:textDirection w:val="lrTb"/>
            <w:noWrap w:val="false"/>
          </w:tcPr>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vAlign w:val="center"/>
            <w:textDirection w:val="lrTb"/>
            <w:noWrap w:val="false"/>
          </w:tcPr>
          <w:p>
            <w:pPr>
              <w:pBdr/>
              <w:spacing w:after="120"/>
              <w:ind/>
              <w:jc w:val="center"/>
              <w:rPr>
                <w:rFonts w:ascii="Arial" w:hAnsi="Arial"/>
                <w:sz w:val="24"/>
              </w:rPr>
            </w:pPr>
            <w:r>
              <w:rPr>
                <w:rFonts w:ascii="Arial" w:hAnsi="Arial"/>
                <w:sz w:val="24"/>
              </w:rPr>
              <w:t xml:space="preserve">Formula</w:t>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r>
        <w:trPr/>
        <w:tc>
          <w:tcPr>
            <w:tcBorders/>
            <w:tcW w:w="316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c>
          <w:tcPr>
            <w:tcBorders/>
            <w:tcW w:w="1980" w:type="dxa"/>
            <w:textDirection w:val="lrTb"/>
            <w:noWrap w:val="false"/>
          </w:tcPr>
          <w:p>
            <w:pPr>
              <w:pBdr/>
              <w:spacing w:after="120"/>
              <w:ind/>
              <w:rPr>
                <w:rFonts w:ascii="Arial" w:hAnsi="Arial"/>
                <w:sz w:val="24"/>
              </w:rPr>
            </w:pPr>
            <w:r>
              <w:rPr>
                <w:rFonts w:ascii="Arial" w:hAnsi="Arial"/>
                <w:sz w:val="24"/>
              </w:rPr>
              <w:t xml:space="preserve">P</w:t>
            </w:r>
            <w:r>
              <w:rPr>
                <w:rFonts w:ascii="Arial" w:hAnsi="Arial"/>
                <w:sz w:val="24"/>
                <w:vertAlign w:val="subscript"/>
              </w:rPr>
              <w:t xml:space="preserve">1</w:t>
            </w:r>
            <w:r>
              <w:rPr>
                <w:rFonts w:ascii="Arial" w:hAnsi="Arial"/>
                <w:sz w:val="24"/>
              </w:rPr>
              <w:t xml:space="preserve">V</w:t>
            </w:r>
            <w:r>
              <w:rPr>
                <w:rFonts w:ascii="Arial" w:hAnsi="Arial"/>
                <w:sz w:val="24"/>
                <w:vertAlign w:val="subscript"/>
              </w:rPr>
              <w:t xml:space="preserve">1</w:t>
            </w:r>
            <w:r>
              <w:rPr>
                <w:rFonts w:ascii="Arial" w:hAnsi="Arial"/>
                <w:sz w:val="24"/>
              </w:rPr>
              <w:t xml:space="preserve">T</w:t>
            </w:r>
            <w:r>
              <w:rPr>
                <w:rFonts w:ascii="Arial" w:hAnsi="Arial"/>
                <w:sz w:val="24"/>
                <w:vertAlign w:val="subscript"/>
              </w:rPr>
              <w:t xml:space="preserve">2</w:t>
            </w:r>
            <w:r>
              <w:rPr>
                <w:rFonts w:ascii="Arial" w:hAnsi="Arial"/>
                <w:sz w:val="24"/>
              </w:rPr>
              <w:t xml:space="preserve">=P</w:t>
            </w:r>
            <w:r>
              <w:rPr>
                <w:rFonts w:ascii="Arial" w:hAnsi="Arial"/>
                <w:sz w:val="24"/>
                <w:vertAlign w:val="subscript"/>
              </w:rPr>
              <w:t xml:space="preserve">2</w:t>
            </w:r>
            <w:r>
              <w:rPr>
                <w:rFonts w:ascii="Arial" w:hAnsi="Arial"/>
                <w:sz w:val="24"/>
              </w:rPr>
              <w:t xml:space="preserve">V</w:t>
            </w:r>
            <w:r>
              <w:rPr>
                <w:rFonts w:ascii="Arial" w:hAnsi="Arial"/>
                <w:sz w:val="24"/>
                <w:vertAlign w:val="subscript"/>
              </w:rPr>
              <w:t xml:space="preserve">2</w:t>
            </w:r>
            <w:r>
              <w:rPr>
                <w:rFonts w:ascii="Arial" w:hAnsi="Arial"/>
                <w:sz w:val="24"/>
              </w:rPr>
              <w:t xml:space="preserve">T</w:t>
            </w:r>
            <w:r>
              <w:rPr>
                <w:rFonts w:ascii="Arial" w:hAnsi="Arial"/>
                <w:sz w:val="24"/>
                <w:vertAlign w:val="subscript"/>
              </w:rPr>
              <w:t xml:space="preserve">1</w:t>
            </w:r>
            <w:r>
              <w:rPr>
                <w:rFonts w:ascii="Arial" w:hAnsi="Arial"/>
                <w:sz w:val="24"/>
              </w:rPr>
            </w:r>
          </w:p>
          <w:p>
            <w:pPr>
              <w:pBdr/>
              <w:spacing w:after="120"/>
              <w:ind/>
              <w:rPr>
                <w:rFonts w:ascii="Arial" w:hAnsi="Arial"/>
                <w:sz w:val="24"/>
              </w:rPr>
            </w:pPr>
            <w:r>
              <w:rPr>
                <w:rFonts w:ascii="Arial" w:hAnsi="Arial"/>
                <w:sz w:val="24"/>
              </w:rPr>
            </w:r>
            <w:r>
              <w:rPr>
                <w:rFonts w:ascii="Arial" w:hAnsi="Arial"/>
                <w:sz w:val="24"/>
              </w:rPr>
            </w:r>
          </w:p>
        </w:tc>
        <w:tc>
          <w:tcPr>
            <w:tcBorders/>
            <w:tcW w:w="5148" w:type="dxa"/>
            <w:vMerge w:val="continue"/>
            <w:textDirection w:val="lrTb"/>
            <w:noWrap w:val="false"/>
          </w:tcPr>
          <w:p>
            <w:pPr>
              <w:pBdr/>
              <w:spacing w:after="120"/>
              <w:ind/>
              <w:rPr>
                <w:rFonts w:ascii="Arial" w:hAnsi="Arial"/>
                <w:sz w:val="24"/>
              </w:rPr>
            </w:pPr>
            <w:r>
              <w:rPr>
                <w:rFonts w:ascii="Arial" w:hAnsi="Arial"/>
                <w:sz w:val="24"/>
              </w:rPr>
            </w:r>
            <w:r>
              <w:rPr>
                <w:rFonts w:ascii="Arial" w:hAnsi="Arial"/>
                <w:sz w:val="24"/>
              </w:rPr>
            </w:r>
          </w:p>
        </w:tc>
      </w:tr>
    </w:tbl>
    <w:p>
      <w:pPr>
        <w:pBdr/>
        <w:spacing/>
        <w:ind/>
        <w:rPr>
          <w:rFonts w:ascii="Arial" w:hAnsi="Arial" w:cs="Arial"/>
          <w:b/>
          <w:sz w:val="24"/>
          <w:szCs w:val="24"/>
        </w:rPr>
      </w:pPr>
      <w:r>
        <w:rPr>
          <w:rFonts w:ascii="Arial" w:hAnsi="Arial" w:cs="Arial"/>
          <w:b/>
          <w:sz w:val="24"/>
          <w:szCs w:val="24"/>
        </w:rPr>
        <w:t xml:space="preserve">answer</w:t>
      </w:r>
      <w:r>
        <w:rPr>
          <w:rFonts w:ascii="Arial" w:hAnsi="Arial" w:cs="Arial"/>
          <w:b/>
          <w:sz w:val="24"/>
          <w:szCs w:val="24"/>
        </w:rPr>
        <w:t xml:space="preserve"> key page 13-14. 1.</w:t>
      </w:r>
      <w:r>
        <w:rPr>
          <w:rFonts w:ascii="Arial" w:hAnsi="Arial" w:cs="Arial"/>
          <w:b/>
          <w:sz w:val="24"/>
          <w:szCs w:val="24"/>
        </w:rPr>
        <w:t xml:space="preserve"> combined, 30 L (1sf), 2. </w:t>
      </w:r>
      <w:r>
        <w:rPr>
          <w:rFonts w:ascii="Arial" w:hAnsi="Arial" w:cs="Arial"/>
          <w:b/>
          <w:sz w:val="24"/>
          <w:szCs w:val="24"/>
        </w:rPr>
        <w:t xml:space="preserve">Boyles, 219 </w:t>
      </w:r>
      <w:r>
        <w:rPr>
          <w:rFonts w:ascii="Arial" w:hAnsi="Arial" w:cs="Arial"/>
          <w:b/>
          <w:sz w:val="24"/>
          <w:szCs w:val="24"/>
        </w:rPr>
        <w:t xml:space="preserve">kPa</w:t>
      </w:r>
      <w:r>
        <w:rPr>
          <w:rFonts w:ascii="Arial" w:hAnsi="Arial" w:cs="Arial"/>
          <w:b/>
          <w:sz w:val="24"/>
          <w:szCs w:val="24"/>
        </w:rPr>
        <w:t xml:space="preserve"> (3sf), 3.</w:t>
      </w:r>
      <w:r>
        <w:rPr>
          <w:rFonts w:ascii="Arial" w:hAnsi="Arial" w:cs="Arial"/>
          <w:b/>
          <w:sz w:val="24"/>
          <w:szCs w:val="24"/>
        </w:rPr>
        <w:t xml:space="preserve"> </w:t>
      </w:r>
      <w:r>
        <w:rPr>
          <w:rFonts w:ascii="Arial" w:hAnsi="Arial" w:cs="Arial"/>
          <w:b/>
          <w:sz w:val="24"/>
          <w:szCs w:val="24"/>
        </w:rPr>
        <w:t xml:space="preserve">combined</w:t>
      </w:r>
      <w:r>
        <w:rPr>
          <w:rFonts w:ascii="Arial" w:hAnsi="Arial" w:cs="Arial"/>
          <w:b/>
          <w:sz w:val="24"/>
          <w:szCs w:val="24"/>
        </w:rPr>
        <w:t xml:space="preserve"> 31 L (2sf), 4. </w:t>
      </w:r>
      <w:r>
        <w:rPr>
          <w:rFonts w:ascii="Arial" w:hAnsi="Arial" w:cs="Arial"/>
          <w:b/>
          <w:sz w:val="24"/>
          <w:szCs w:val="24"/>
        </w:rPr>
        <w:t xml:space="preserve">combined</w:t>
      </w:r>
      <w:r>
        <w:rPr>
          <w:rFonts w:ascii="Arial" w:hAnsi="Arial" w:cs="Arial"/>
          <w:b/>
          <w:sz w:val="24"/>
          <w:szCs w:val="24"/>
        </w:rPr>
        <w:t xml:space="preserve">, 2.5 </w:t>
      </w:r>
      <w:r>
        <w:rPr>
          <w:rFonts w:ascii="Arial" w:hAnsi="Arial" w:cs="Arial"/>
          <w:b/>
          <w:sz w:val="24"/>
          <w:szCs w:val="24"/>
        </w:rPr>
        <w:t xml:space="preserve">atm</w:t>
      </w:r>
      <w:r>
        <w:rPr>
          <w:rFonts w:ascii="Arial" w:hAnsi="Arial" w:cs="Arial"/>
          <w:b/>
          <w:sz w:val="24"/>
          <w:szCs w:val="24"/>
        </w:rPr>
        <w:t xml:space="preserve"> (2sf), 5. </w:t>
      </w:r>
      <w:r>
        <w:rPr>
          <w:rFonts w:ascii="Arial" w:hAnsi="Arial" w:cs="Arial"/>
          <w:b/>
          <w:sz w:val="24"/>
          <w:szCs w:val="24"/>
        </w:rPr>
        <w:t xml:space="preserve">Charles, 4.7 L (2sf), 6.</w:t>
      </w:r>
      <w:r>
        <w:rPr>
          <w:rFonts w:ascii="Arial" w:hAnsi="Arial" w:cs="Arial"/>
          <w:b/>
          <w:sz w:val="24"/>
          <w:szCs w:val="24"/>
        </w:rPr>
        <w:t xml:space="preserve"> </w:t>
      </w:r>
      <w:r>
        <w:rPr>
          <w:rFonts w:ascii="Arial" w:hAnsi="Arial" w:cs="Arial"/>
          <w:b/>
          <w:sz w:val="24"/>
          <w:szCs w:val="24"/>
        </w:rPr>
        <w:t xml:space="preserve">combined</w:t>
      </w:r>
      <w:r>
        <w:rPr>
          <w:rFonts w:ascii="Arial" w:hAnsi="Arial" w:cs="Arial"/>
          <w:b/>
          <w:sz w:val="24"/>
          <w:szCs w:val="24"/>
        </w:rPr>
        <w:t xml:space="preserve">, 140 L (2sf), 7. </w:t>
      </w:r>
      <w:r>
        <w:rPr>
          <w:rFonts w:ascii="Arial" w:hAnsi="Arial" w:cs="Arial"/>
          <w:b/>
          <w:sz w:val="24"/>
          <w:szCs w:val="24"/>
        </w:rPr>
        <w:t xml:space="preserve">combined</w:t>
      </w:r>
      <w:r>
        <w:rPr>
          <w:rFonts w:ascii="Arial" w:hAnsi="Arial" w:cs="Arial"/>
          <w:b/>
          <w:sz w:val="24"/>
          <w:szCs w:val="24"/>
        </w:rPr>
        <w:t xml:space="preserve"> 100 L (1 sf), #8 combined, 30 L (2sf)</w:t>
      </w:r>
      <w:r>
        <w:rPr>
          <w:rFonts w:ascii="Arial" w:hAnsi="Arial" w:cs="Arial"/>
          <w:b/>
          <w:sz w:val="24"/>
          <w:szCs w:val="24"/>
        </w:rPr>
      </w:r>
    </w:p>
    <w:p>
      <w:pPr>
        <w:pBdr/>
        <w:spacing/>
        <w:ind/>
        <w:jc w:val="center"/>
        <w:rPr>
          <w:rFonts w:ascii="Arial" w:hAnsi="Arial" w:cs="Arial"/>
          <w:sz w:val="40"/>
          <w:szCs w:val="40"/>
        </w:rPr>
      </w:pPr>
      <w:r>
        <w:rPr>
          <w:rFonts w:ascii="Arial" w:hAnsi="Arial" w:cs="Arial"/>
          <w:sz w:val="40"/>
          <w:szCs w:val="40"/>
        </w:rPr>
        <w:t xml:space="preserve">Gas Laws Worksheet</w:t>
      </w:r>
      <w:r>
        <w:rPr>
          <w:rFonts w:ascii="Arial" w:hAnsi="Arial" w:cs="Arial"/>
          <w:sz w:val="40"/>
          <w:szCs w:val="40"/>
        </w:rPr>
      </w:r>
    </w:p>
    <w:p>
      <w:pPr>
        <w:pBdr/>
        <w:spacing/>
        <w:ind/>
        <w:rPr>
          <w:rFonts w:ascii="Arial" w:hAnsi="Arial" w:cs="Arial"/>
          <w:sz w:val="28"/>
          <w:szCs w:val="28"/>
        </w:rPr>
      </w:pPr>
      <w:r>
        <w:rPr>
          <w:rFonts w:ascii="Arial" w:hAnsi="Arial" w:cs="Arial"/>
          <w:sz w:val="28"/>
          <w:szCs w:val="28"/>
        </w:rPr>
        <w:t xml:space="preserve">#1 </w:t>
      </w:r>
      <w:r>
        <w:rPr>
          <w:rFonts w:ascii="Arial" w:hAnsi="Arial" w:cs="Arial"/>
          <w:sz w:val="28"/>
          <w:szCs w:val="28"/>
        </w:rPr>
        <w:t xml:space="preserve">Examine</w:t>
      </w:r>
      <w:r>
        <w:rPr>
          <w:rFonts w:ascii="Arial" w:hAnsi="Arial" w:cs="Arial"/>
          <w:sz w:val="28"/>
          <w:szCs w:val="28"/>
        </w:rPr>
        <w:t xml:space="preserve"> the two pistons containing a gas below and answer the questions.  </w:t>
      </w:r>
      <w:r>
        <w:rPr>
          <w:rFonts w:ascii="Arial" w:hAnsi="Arial" w:cs="Arial"/>
          <w:sz w:val="28"/>
          <w:szCs w:val="28"/>
        </w:rPr>
      </w:r>
    </w:p>
    <w:p>
      <w:pPr>
        <w:pBdr/>
        <w:spacing/>
        <w:ind/>
        <w:rPr>
          <w:rFonts w:ascii="Arial" w:hAnsi="Arial" w:cs="Arial"/>
          <w:b/>
          <w:sz w:val="40"/>
          <w:szCs w:val="40"/>
          <w:u w:val="single"/>
        </w:rPr>
      </w:pPr>
      <w:r>
        <w:rPr>
          <w:rFonts w:ascii="Arial" w:hAnsi="Arial" w:cs="Arial"/>
          <w:b/>
          <w:sz w:val="40"/>
          <w:szCs w:val="40"/>
          <w:u w:val="single"/>
        </w:rPr>
        <mc:AlternateContent>
          <mc:Choice Requires="wpg">
            <w:drawing>
              <wp:inline xmlns:wp="http://schemas.openxmlformats.org/drawingml/2006/wordprocessingDrawing" distT="0" distB="0" distL="0" distR="0">
                <wp:extent cx="2171700" cy="3657600"/>
                <wp:effectExtent l="1905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r/>
                      </pic:nvPicPr>
                      <pic:blipFill>
                        <a:blip r:embed="rId29"/>
                        <a:srcRect l="5780" t="7156" r="6358" b="3188"/>
                        <a:stretch/>
                      </pic:blipFill>
                      <pic:spPr bwMode="auto">
                        <a:xfrm>
                          <a:off x="0" y="0"/>
                          <a:ext cx="2171700"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171.00pt;height:288.00pt;mso-wrap-distance-left:0.00pt;mso-wrap-distance-top:0.00pt;mso-wrap-distance-right:0.00pt;mso-wrap-distance-bottom:0.00pt;z-index:1;" stroked="f" strokeweight="0.75pt">
                <v:imagedata r:id="rId29" o:title=""/>
                <o:lock v:ext="edit" rotation="t"/>
              </v:shape>
            </w:pict>
          </mc:Fallback>
        </mc:AlternateContent>
      </w:r>
      <w:r>
        <w:rPr>
          <w:rFonts w:ascii="Arial" w:hAnsi="Arial" w:cs="Arial"/>
          <w:b/>
          <w:sz w:val="40"/>
          <w:szCs w:val="40"/>
          <w:u w:val="single"/>
        </w:rPr>
        <w:t xml:space="preserve">          </w:t>
      </w:r>
      <w:r>
        <w:rPr>
          <w:rFonts w:ascii="Arial" w:hAnsi="Arial" w:cs="Arial"/>
          <w:b/>
          <w:sz w:val="40"/>
          <w:szCs w:val="40"/>
          <w:u w:val="single"/>
        </w:rPr>
        <mc:AlternateContent>
          <mc:Choice Requires="wpg">
            <w:drawing>
              <wp:inline xmlns:wp="http://schemas.openxmlformats.org/drawingml/2006/wordprocessingDrawing" distT="0" distB="0" distL="0" distR="0">
                <wp:extent cx="2191714" cy="3657600"/>
                <wp:effectExtent l="19050" t="0" r="0" b="0"/>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pic:cNvPicPr>
                        <pic:nvPr/>
                      </pic:nvPicPr>
                      <pic:blipFill>
                        <a:blip r:embed="rId30"/>
                        <a:srcRect l="5263" t="6605" r="4677" b="3406"/>
                        <a:stretch/>
                      </pic:blipFill>
                      <pic:spPr bwMode="auto">
                        <a:xfrm>
                          <a:off x="0" y="0"/>
                          <a:ext cx="2191714"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172.58pt;height:288.00pt;mso-wrap-distance-left:0.00pt;mso-wrap-distance-top:0.00pt;mso-wrap-distance-right:0.00pt;mso-wrap-distance-bottom:0.00pt;z-index:1;" stroked="f" strokeweight="0.75pt">
                <v:imagedata r:id="rId30" o:title=""/>
                <o:lock v:ext="edit" rotation="t"/>
              </v:shape>
            </w:pict>
          </mc:Fallback>
        </mc:AlternateContent>
      </w:r>
      <w:r>
        <w:rPr>
          <w:rFonts w:ascii="Arial" w:hAnsi="Arial" w:cs="Arial"/>
          <w:b/>
          <w:sz w:val="40"/>
          <w:szCs w:val="40"/>
          <w:u w:val="single"/>
        </w:rPr>
      </w:r>
    </w:p>
    <w:p>
      <w:pPr>
        <w:pBdr/>
        <w:spacing/>
        <w:ind/>
        <w:rPr>
          <w:rFonts w:ascii="Arial" w:hAnsi="Arial" w:cs="Arial"/>
          <w:sz w:val="24"/>
          <w:szCs w:val="24"/>
        </w:rPr>
      </w:pPr>
      <w:r>
        <w:rPr>
          <w:rFonts w:ascii="Arial" w:hAnsi="Arial" w:cs="Arial"/>
          <w:sz w:val="24"/>
          <w:szCs w:val="24"/>
        </w:rPr>
        <w:t xml:space="preserve">1. </w:t>
      </w:r>
      <w:r>
        <w:rPr>
          <w:rFonts w:ascii="Arial" w:hAnsi="Arial" w:cs="Arial"/>
          <w:sz w:val="24"/>
          <w:szCs w:val="24"/>
        </w:rPr>
        <w:t xml:space="preserve">What  2</w:t>
      </w:r>
      <w:r>
        <w:rPr>
          <w:rFonts w:ascii="Arial" w:hAnsi="Arial" w:cs="Arial"/>
          <w:sz w:val="24"/>
          <w:szCs w:val="24"/>
        </w:rPr>
        <w:t xml:space="preserve"> variables are held constant in this diagram?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3. What happened to the temperature and Pressure?</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What gas is the name and formula for the gas law demonstrated by these diagrams?</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5</w:t>
      </w:r>
      <w:r>
        <w:rPr>
          <w:rFonts w:ascii="Arial" w:hAnsi="Arial" w:cs="Arial"/>
          <w:sz w:val="24"/>
          <w:szCs w:val="24"/>
        </w:rPr>
        <w:t xml:space="preserve">. Use the KMT and particles to explain why the pressure doubles when the temperature doubles at constant volume and mass?</w:t>
      </w:r>
      <w:r>
        <w:rPr>
          <w:rFonts w:ascii="Arial" w:hAnsi="Arial" w:cs="Arial"/>
          <w:sz w:val="24"/>
          <w:szCs w:val="24"/>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t xml:space="preserve"># 2 </w:t>
      </w:r>
      <w:r>
        <w:rPr>
          <w:rFonts w:ascii="Arial" w:hAnsi="Arial" w:cs="Arial"/>
          <w:sz w:val="28"/>
          <w:szCs w:val="28"/>
        </w:rPr>
        <w:t xml:space="preserve">Examine</w:t>
      </w:r>
      <w:r>
        <w:rPr>
          <w:rFonts w:ascii="Arial" w:hAnsi="Arial" w:cs="Arial"/>
          <w:sz w:val="28"/>
          <w:szCs w:val="28"/>
        </w:rPr>
        <w:t xml:space="preserve"> the two pistons containing a gas below and answer the questions.  </w:t>
      </w:r>
      <w:r>
        <w:rPr>
          <w:rFonts w:ascii="Arial" w:hAnsi="Arial" w:cs="Arial"/>
          <w:sz w:val="28"/>
          <w:szCs w:val="28"/>
        </w:rPr>
      </w:r>
    </w:p>
    <w:p>
      <w:pPr>
        <w:pBdr/>
        <w:spacing/>
        <w:ind/>
        <w:rPr>
          <w:rFonts w:ascii="Arial" w:hAnsi="Arial" w:cs="Arial"/>
          <w:b/>
          <w:sz w:val="40"/>
          <w:szCs w:val="40"/>
          <w:u w:val="single"/>
        </w:rPr>
      </w:pPr>
      <w:r>
        <w:rPr>
          <w:rFonts w:ascii="Arial" w:hAnsi="Arial" w:cs="Arial"/>
          <w:b/>
          <w:sz w:val="40"/>
          <w:szCs w:val="40"/>
          <w:u w:val="single"/>
        </w:rPr>
        <mc:AlternateContent>
          <mc:Choice Requires="wpg">
            <w:drawing>
              <wp:inline xmlns:wp="http://schemas.openxmlformats.org/drawingml/2006/wordprocessingDrawing" distT="0" distB="0" distL="0" distR="0">
                <wp:extent cx="2187388" cy="3657600"/>
                <wp:effectExtent l="19050" t="0" r="3362"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pic:cNvPicPr>
                        <pic:nvPr/>
                      </pic:nvPicPr>
                      <pic:blipFill>
                        <a:blip r:embed="rId31"/>
                        <a:srcRect l="8262" t="8318" r="4843" b="3667"/>
                        <a:stretch/>
                      </pic:blipFill>
                      <pic:spPr bwMode="auto">
                        <a:xfrm>
                          <a:off x="0" y="0"/>
                          <a:ext cx="2187388"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172.24pt;height:288.00pt;mso-wrap-distance-left:0.00pt;mso-wrap-distance-top:0.00pt;mso-wrap-distance-right:0.00pt;mso-wrap-distance-bottom:0.00pt;z-index:1;" stroked="f" strokeweight="0.75pt">
                <v:imagedata r:id="rId31" o:title=""/>
                <o:lock v:ext="edit" rotation="t"/>
              </v:shape>
            </w:pict>
          </mc:Fallback>
        </mc:AlternateContent>
      </w:r>
      <w:r>
        <w:rPr>
          <w:rFonts w:ascii="Arial" w:hAnsi="Arial" w:cs="Arial"/>
          <w:b/>
          <w:sz w:val="40"/>
          <w:szCs w:val="40"/>
          <w:u w:val="single"/>
        </w:rPr>
        <w:t xml:space="preserve">  </w:t>
      </w:r>
      <w:r>
        <w:rPr>
          <w:rFonts w:ascii="Arial" w:hAnsi="Arial" w:cs="Arial"/>
          <w:b/>
          <w:sz w:val="40"/>
          <w:szCs w:val="40"/>
          <w:u w:val="single"/>
        </w:rPr>
        <w:t xml:space="preserve">          </w:t>
      </w:r>
      <w:r>
        <w:rPr>
          <w:rFonts w:ascii="Arial" w:hAnsi="Arial" w:cs="Arial"/>
          <w:b/>
          <w:sz w:val="40"/>
          <w:szCs w:val="40"/>
          <w:u w:val="single"/>
        </w:rPr>
        <mc:AlternateContent>
          <mc:Choice Requires="wpg">
            <w:drawing>
              <wp:inline xmlns:wp="http://schemas.openxmlformats.org/drawingml/2006/wordprocessingDrawing" distT="0" distB="0" distL="0" distR="0">
                <wp:extent cx="2180216" cy="3657600"/>
                <wp:effectExtent l="1905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r/>
                      </pic:nvPicPr>
                      <pic:blipFill>
                        <a:blip r:embed="rId32"/>
                        <a:srcRect l="6590" t="6777" r="6304" b="4069"/>
                        <a:stretch/>
                      </pic:blipFill>
                      <pic:spPr bwMode="auto">
                        <a:xfrm>
                          <a:off x="0" y="0"/>
                          <a:ext cx="2180216"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171.67pt;height:288.00pt;mso-wrap-distance-left:0.00pt;mso-wrap-distance-top:0.00pt;mso-wrap-distance-right:0.00pt;mso-wrap-distance-bottom:0.00pt;z-index:1;" stroked="f" strokeweight="0.75pt">
                <v:imagedata r:id="rId32" o:title=""/>
                <o:lock v:ext="edit" rotation="t"/>
              </v:shape>
            </w:pict>
          </mc:Fallback>
        </mc:AlternateContent>
      </w:r>
      <w:r>
        <w:rPr>
          <w:rFonts w:ascii="Arial" w:hAnsi="Arial" w:cs="Arial"/>
          <w:b/>
          <w:sz w:val="40"/>
          <w:szCs w:val="40"/>
          <w:u w:val="single"/>
        </w:rPr>
      </w:r>
    </w:p>
    <w:p>
      <w:pPr>
        <w:pBdr/>
        <w:spacing/>
        <w:ind/>
        <w:rPr>
          <w:rFonts w:ascii="Arial" w:hAnsi="Arial" w:cs="Arial"/>
          <w:sz w:val="24"/>
          <w:szCs w:val="24"/>
        </w:rPr>
      </w:pPr>
      <w:r>
        <w:rPr>
          <w:rFonts w:ascii="Arial" w:hAnsi="Arial" w:cs="Arial"/>
          <w:sz w:val="24"/>
          <w:szCs w:val="24"/>
        </w:rPr>
        <w:t xml:space="preserve">1. </w:t>
      </w:r>
      <w:r>
        <w:rPr>
          <w:rFonts w:ascii="Arial" w:hAnsi="Arial" w:cs="Arial"/>
          <w:sz w:val="24"/>
          <w:szCs w:val="24"/>
        </w:rPr>
        <w:t xml:space="preserve">What 2 var</w:t>
      </w:r>
      <w:r>
        <w:rPr>
          <w:rFonts w:ascii="Arial" w:hAnsi="Arial" w:cs="Arial"/>
          <w:sz w:val="24"/>
          <w:szCs w:val="24"/>
        </w:rPr>
        <w:t xml:space="preserve">iables are held constant in these </w:t>
      </w:r>
      <w:r>
        <w:rPr>
          <w:rFonts w:ascii="Arial" w:hAnsi="Arial" w:cs="Arial"/>
          <w:sz w:val="24"/>
          <w:szCs w:val="24"/>
        </w:rPr>
        <w:t xml:space="preserve">diagrams</w:t>
      </w:r>
      <w:r>
        <w:rPr>
          <w:rFonts w:ascii="Arial" w:hAnsi="Arial" w:cs="Arial"/>
          <w:sz w:val="24"/>
          <w:szCs w:val="24"/>
        </w:rPr>
        <w:t xml:space="preserve">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jc w:val="both"/>
        <w:rPr>
          <w:rFonts w:ascii="Arial" w:hAnsi="Arial" w:cs="Arial"/>
          <w:sz w:val="24"/>
          <w:szCs w:val="24"/>
        </w:rPr>
      </w:pPr>
      <w:r>
        <w:rPr>
          <w:rFonts w:ascii="Arial" w:hAnsi="Arial" w:cs="Arial"/>
          <w:sz w:val="24"/>
          <w:szCs w:val="24"/>
        </w:rPr>
        <w:t xml:space="preserve">3. </w:t>
      </w:r>
      <w:r>
        <w:rPr>
          <w:rFonts w:ascii="Arial" w:hAnsi="Arial" w:cs="Arial"/>
          <w:sz w:val="24"/>
          <w:szCs w:val="24"/>
        </w:rPr>
        <w:t xml:space="preserve">What happened to the pressure and volume?</w:t>
      </w:r>
      <w:r>
        <w:rPr>
          <w:rFonts w:ascii="Arial" w:hAnsi="Arial" w:cs="Arial"/>
          <w:sz w:val="24"/>
          <w:szCs w:val="24"/>
        </w:rPr>
        <w:t xml:space="preserve">   </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What gas is the name and formula for the gas law demonstrated by these diagrams?</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rPr>
          <w:rFonts w:ascii="Arial" w:hAnsi="Arial" w:cs="Arial"/>
          <w:sz w:val="28"/>
          <w:szCs w:val="28"/>
        </w:rPr>
      </w:pPr>
      <w:r>
        <w:rPr>
          <w:rFonts w:ascii="Arial" w:hAnsi="Arial" w:cs="Arial"/>
          <w:sz w:val="28"/>
          <w:szCs w:val="28"/>
        </w:rPr>
        <w:t xml:space="preserve">5</w:t>
      </w:r>
      <w:r>
        <w:rPr>
          <w:rFonts w:ascii="Arial" w:hAnsi="Arial" w:cs="Arial"/>
          <w:sz w:val="28"/>
          <w:szCs w:val="28"/>
        </w:rPr>
        <w:t xml:space="preserve">. </w:t>
      </w:r>
      <w:r>
        <w:rPr>
          <w:rFonts w:ascii="Arial" w:hAnsi="Arial" w:cs="Arial"/>
          <w:sz w:val="28"/>
          <w:szCs w:val="28"/>
        </w:rPr>
        <w:t xml:space="preserve">Use the KMT and particles to explain why the pressure doubles when the volume is halved at constant temperature and mass?</w:t>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r>
      <w:r>
        <w:rPr>
          <w:rFonts w:ascii="Arial" w:hAnsi="Arial" w:cs="Arial"/>
          <w:sz w:val="28"/>
          <w:szCs w:val="28"/>
        </w:rPr>
      </w:r>
    </w:p>
    <w:p>
      <w:pPr>
        <w:pBdr/>
        <w:spacing/>
        <w:ind/>
        <w:rPr>
          <w:rFonts w:ascii="Arial" w:hAnsi="Arial" w:cs="Arial"/>
          <w:sz w:val="28"/>
          <w:szCs w:val="28"/>
        </w:rPr>
      </w:pPr>
      <w:r>
        <w:rPr>
          <w:rFonts w:ascii="Arial" w:hAnsi="Arial" w:cs="Arial"/>
          <w:sz w:val="28"/>
          <w:szCs w:val="28"/>
        </w:rPr>
        <w:t xml:space="preserve"># 3 </w:t>
      </w:r>
      <w:r>
        <w:rPr>
          <w:rFonts w:ascii="Arial" w:hAnsi="Arial" w:cs="Arial"/>
          <w:sz w:val="28"/>
          <w:szCs w:val="28"/>
        </w:rPr>
        <w:t xml:space="preserve">Examine</w:t>
      </w:r>
      <w:r>
        <w:rPr>
          <w:rFonts w:ascii="Arial" w:hAnsi="Arial" w:cs="Arial"/>
          <w:sz w:val="28"/>
          <w:szCs w:val="28"/>
        </w:rPr>
        <w:t xml:space="preserve"> the two pistons containing a gas below and answer the questions.  </w:t>
      </w:r>
      <w:r>
        <w:rPr>
          <w:rFonts w:ascii="Arial" w:hAnsi="Arial" w:cs="Arial"/>
          <w:sz w:val="28"/>
          <w:szCs w:val="28"/>
        </w:rPr>
      </w:r>
    </w:p>
    <w:p>
      <w:pPr>
        <w:pBdr/>
        <w:spacing/>
        <w:ind/>
        <w:rPr>
          <w:rFonts w:ascii="Arial" w:hAnsi="Arial" w:cs="Arial"/>
          <w:b/>
          <w:sz w:val="40"/>
          <w:szCs w:val="40"/>
          <w:u w:val="single"/>
        </w:rPr>
      </w:pPr>
      <w:r>
        <w:rPr>
          <w:rFonts w:ascii="Arial" w:hAnsi="Arial" w:cs="Arial"/>
          <w:b/>
          <w:sz w:val="40"/>
          <w:szCs w:val="40"/>
          <w:u w:val="single"/>
        </w:rPr>
        <mc:AlternateContent>
          <mc:Choice Requires="wpg">
            <w:drawing>
              <wp:inline xmlns:wp="http://schemas.openxmlformats.org/drawingml/2006/wordprocessingDrawing" distT="0" distB="0" distL="0" distR="0">
                <wp:extent cx="2167200" cy="3657600"/>
                <wp:effectExtent l="19050" t="0" r="450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pic:cNvPicPr>
                        <pic:nvPr/>
                      </pic:nvPicPr>
                      <pic:blipFill>
                        <a:blip r:embed="rId33"/>
                        <a:srcRect l="7163" t="6777" r="6590" b="4421"/>
                        <a:stretch/>
                      </pic:blipFill>
                      <pic:spPr bwMode="auto">
                        <a:xfrm>
                          <a:off x="0" y="0"/>
                          <a:ext cx="2167200"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170.65pt;height:288.00pt;mso-wrap-distance-left:0.00pt;mso-wrap-distance-top:0.00pt;mso-wrap-distance-right:0.00pt;mso-wrap-distance-bottom:0.00pt;z-index:1;" stroked="f" strokeweight="0.75pt">
                <v:imagedata r:id="rId33" o:title=""/>
                <o:lock v:ext="edit" rotation="t"/>
              </v:shape>
            </w:pict>
          </mc:Fallback>
        </mc:AlternateContent>
      </w:r>
      <w:r>
        <w:rPr>
          <w:rFonts w:ascii="Arial" w:hAnsi="Arial" w:cs="Arial"/>
          <w:b/>
          <w:sz w:val="40"/>
          <w:szCs w:val="40"/>
          <w:u w:val="single"/>
        </w:rPr>
        <w:t xml:space="preserve">           </w:t>
      </w:r>
      <w:r>
        <w:rPr>
          <w:rFonts w:ascii="Arial" w:hAnsi="Arial" w:cs="Arial"/>
          <w:b/>
          <w:sz w:val="40"/>
          <w:szCs w:val="40"/>
          <w:u w:val="single"/>
        </w:rPr>
        <mc:AlternateContent>
          <mc:Choice Requires="wpg">
            <w:drawing>
              <wp:inline xmlns:wp="http://schemas.openxmlformats.org/drawingml/2006/wordprocessingDrawing" distT="0" distB="0" distL="0" distR="0">
                <wp:extent cx="2175950" cy="3657600"/>
                <wp:effectExtent l="19050" t="0" r="0"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pic:cNvPicPr>
                        <pic:nvPr/>
                      </pic:nvPicPr>
                      <pic:blipFill>
                        <a:blip r:embed="rId34"/>
                        <a:srcRect l="6358" t="7273" r="5780" b="4039"/>
                        <a:stretch/>
                      </pic:blipFill>
                      <pic:spPr bwMode="auto">
                        <a:xfrm>
                          <a:off x="0" y="0"/>
                          <a:ext cx="2175950" cy="3657600"/>
                        </a:xfrm>
                        <a:prstGeom prst="rect">
                          <a:avLst/>
                        </a:prstGeom>
                        <a:noFill/>
                        <a:ln w="9525">
                          <a:noFill/>
                          <a:miter lim="800000"/>
                          <a:headEnd/>
                          <a:tailEnd/>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width:171.33pt;height:288.00pt;mso-wrap-distance-left:0.00pt;mso-wrap-distance-top:0.00pt;mso-wrap-distance-right:0.00pt;mso-wrap-distance-bottom:0.00pt;z-index:1;" stroked="f" strokeweight="0.75pt">
                <v:imagedata r:id="rId34" o:title=""/>
                <o:lock v:ext="edit" rotation="t"/>
              </v:shape>
            </w:pict>
          </mc:Fallback>
        </mc:AlternateContent>
      </w:r>
      <w:r>
        <w:rPr>
          <w:rFonts w:ascii="Arial" w:hAnsi="Arial" w:cs="Arial"/>
          <w:b/>
          <w:sz w:val="40"/>
          <w:szCs w:val="40"/>
          <w:u w:val="single"/>
        </w:rPr>
      </w:r>
    </w:p>
    <w:p>
      <w:pPr>
        <w:pBdr/>
        <w:spacing/>
        <w:ind/>
        <w:rPr>
          <w:rFonts w:ascii="Arial" w:hAnsi="Arial" w:cs="Arial"/>
          <w:sz w:val="24"/>
          <w:szCs w:val="24"/>
        </w:rPr>
      </w:pPr>
      <w:r>
        <w:rPr>
          <w:rFonts w:ascii="Arial" w:hAnsi="Arial" w:cs="Arial"/>
          <w:sz w:val="24"/>
          <w:szCs w:val="24"/>
        </w:rPr>
        <w:t xml:space="preserve">1.What</w:t>
      </w:r>
      <w:r>
        <w:rPr>
          <w:rFonts w:ascii="Arial" w:hAnsi="Arial" w:cs="Arial"/>
          <w:sz w:val="24"/>
          <w:szCs w:val="24"/>
        </w:rPr>
        <w:t xml:space="preserve">  2 variables are held constant in this diagram? </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2. </w:t>
      </w:r>
      <w:r>
        <w:rPr>
          <w:rFonts w:ascii="Arial" w:hAnsi="Arial" w:cs="Arial"/>
          <w:sz w:val="24"/>
          <w:szCs w:val="24"/>
        </w:rPr>
        <w:t xml:space="preserve">What  2</w:t>
      </w:r>
      <w:r>
        <w:rPr>
          <w:rFonts w:ascii="Arial" w:hAnsi="Arial" w:cs="Arial"/>
          <w:sz w:val="24"/>
          <w:szCs w:val="24"/>
        </w:rPr>
        <w:t xml:space="preserve"> variables are changing and what are their values?</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sz w:val="24"/>
          <w:szCs w:val="24"/>
        </w:rPr>
        <w:t xml:space="preserve">3 What happened to the temperature and volume?</w:t>
      </w:r>
      <w:r>
        <w:rPr>
          <w:rFonts w:ascii="Arial" w:hAnsi="Arial" w:cs="Arial"/>
          <w:sz w:val="24"/>
          <w:szCs w:val="24"/>
        </w:rPr>
      </w:r>
    </w:p>
    <w:p>
      <w:pPr>
        <w:pBdr/>
        <w:spacing/>
        <w:ind/>
        <w:jc w:val="both"/>
        <w:rPr>
          <w:rFonts w:ascii="Arial" w:hAnsi="Arial" w:cs="Arial"/>
          <w:b/>
          <w:sz w:val="24"/>
          <w:szCs w:val="24"/>
        </w:rPr>
      </w:pPr>
      <w:r>
        <w:rPr>
          <w:rFonts w:ascii="Arial" w:hAnsi="Arial" w:cs="Arial"/>
          <w:b/>
          <w:sz w:val="24"/>
          <w:szCs w:val="24"/>
        </w:rPr>
      </w:r>
      <w:r>
        <w:rPr>
          <w:rFonts w:ascii="Arial" w:hAnsi="Arial" w:cs="Arial"/>
          <w:b/>
          <w:sz w:val="24"/>
          <w:szCs w:val="24"/>
        </w:rPr>
      </w:r>
    </w:p>
    <w:p>
      <w:pPr>
        <w:pBdr/>
        <w:spacing/>
        <w:ind/>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What gas is the name and formula for the gas law demonstrated by these diagrams?</w:t>
      </w:r>
      <w:r>
        <w:rPr>
          <w:rFonts w:ascii="Arial" w:hAnsi="Arial" w:cs="Arial"/>
          <w:sz w:val="24"/>
          <w:szCs w:val="24"/>
        </w:rPr>
      </w:r>
    </w:p>
    <w:p>
      <w:pPr>
        <w:pBdr/>
        <w:spacing/>
        <w:ind/>
        <w:rPr>
          <w:rFonts w:ascii="Arial" w:hAnsi="Arial" w:cs="Arial"/>
          <w:sz w:val="24"/>
          <w:szCs w:val="24"/>
        </w:rPr>
      </w:pPr>
      <w:r>
        <w:rPr>
          <w:rFonts w:ascii="Arial" w:hAnsi="Arial" w:cs="Arial"/>
          <w:sz w:val="24"/>
          <w:szCs w:val="24"/>
        </w:rPr>
      </w:r>
      <w:r>
        <w:rPr>
          <w:rFonts w:ascii="Arial" w:hAnsi="Arial" w:cs="Arial"/>
          <w:sz w:val="24"/>
          <w:szCs w:val="24"/>
        </w:rPr>
      </w:r>
    </w:p>
    <w:p>
      <w:pPr>
        <w:pBdr/>
        <w:spacing/>
        <w:ind/>
        <w:rPr>
          <w:rFonts w:ascii="Arial" w:hAnsi="Arial" w:cs="Arial"/>
          <w:sz w:val="24"/>
          <w:szCs w:val="24"/>
        </w:rPr>
      </w:pPr>
      <w:r>
        <w:rPr>
          <w:rFonts w:ascii="Arial" w:hAnsi="Arial" w:cs="Arial"/>
          <w:sz w:val="24"/>
          <w:szCs w:val="24"/>
        </w:rPr>
        <w:t xml:space="preserve">5</w:t>
      </w:r>
      <w:r>
        <w:rPr>
          <w:rFonts w:ascii="Arial" w:hAnsi="Arial" w:cs="Arial"/>
          <w:sz w:val="24"/>
          <w:szCs w:val="24"/>
        </w:rPr>
        <w:t xml:space="preserve">. Use the KMT and particles to explain why the volume doubles when the temperature doubles at constant pressure and mass?</w:t>
      </w:r>
      <w:r>
        <w:rPr>
          <w:rFonts w:ascii="Arial" w:hAnsi="Arial" w:cs="Arial"/>
          <w:sz w:val="24"/>
          <w:szCs w:val="24"/>
        </w:rPr>
      </w:r>
    </w:p>
    <w:sectPr>
      <w:headerReference w:type="default" r:id="rId9"/>
      <w:footnotePr/>
      <w:endnotePr/>
      <w:type w:val="nextPage"/>
      <w:pgSz w:h="15840" w:orient="landscape" w:w="12240"/>
      <w:pgMar w:top="720" w:right="1008" w:bottom="720" w:left="1008" w:header="288"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50102010706020507"/>
  </w:font>
  <w:font w:name="Wingdings">
    <w:panose1 w:val="05000000000000000000"/>
  </w:font>
  <w:font w:name="Courier New">
    <w:panose1 w:val="02070309020205020404"/>
  </w:font>
  <w:font w:name="Tahoma">
    <w:panose1 w:val="020B0604030504040204"/>
  </w:font>
  <w:font w:name="Marlett">
    <w:panose1 w:val="00000400000000000000"/>
  </w:font>
  <w:font w:name="Helvetica 65 Medium">
    <w:panose1 w:val="020B020303080402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07918332"/>
      <w:docPartObj>
        <w:docPartGallery w:val="Page Numbers (Top of Page)"/>
        <w:docPartUnique w:val="true"/>
      </w:docPartObj>
      <w:rPr/>
    </w:sdtPr>
    <w:sdtContent>
      <w:p>
        <w:pPr>
          <w:pStyle w:val="729"/>
          <w:pBdr/>
          <w:spacing/>
          <w:ind/>
          <w:jc w:val="center"/>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 xml:space="preserve">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 xml:space="preserve">17</w:t>
        </w:r>
        <w:r>
          <w:rPr>
            <w:b/>
            <w:bCs/>
            <w:sz w:val="24"/>
            <w:szCs w:val="24"/>
          </w:rPr>
          <w:fldChar w:fldCharType="end"/>
        </w: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lowerLetter"/>
      <w:pPr>
        <w:pBdr/>
        <w:spacing/>
        <w:ind w:hanging="360" w:left="360"/>
      </w:pPr>
      <w:rPr/>
      <w:start w:val="1"/>
      <w:suff w:val="nothing"/>
    </w:lvl>
    <w:lvl w:ilvl="1">
      <w:isLgl w:val="false"/>
      <w:lvlJc w:val="left"/>
      <w:lvlText w:val="%2."/>
      <w:numFmt w:val="decimal"/>
      <w:pPr>
        <w:pBdr/>
        <w:spacing/>
        <w:ind w:hanging="283" w:left="567"/>
      </w:pPr>
      <w:rPr/>
      <w:start w:val="1"/>
      <w:suff w:val="nothing"/>
    </w:lvl>
    <w:lvl w:ilvl="2">
      <w:isLgl w:val="false"/>
      <w:lvlJc w:val="left"/>
      <w:lvlText w:val="%3."/>
      <w:numFmt w:val="decimal"/>
      <w:pPr>
        <w:pBdr/>
        <w:spacing/>
        <w:ind w:hanging="283" w:left="850"/>
      </w:pPr>
      <w:rPr/>
      <w:start w:val="1"/>
      <w:suff w:val="nothing"/>
    </w:lvl>
    <w:lvl w:ilvl="3">
      <w:isLgl w:val="false"/>
      <w:lvlJc w:val="left"/>
      <w:lvlText w:val="%4."/>
      <w:numFmt w:val="decimal"/>
      <w:pPr>
        <w:pBdr/>
        <w:spacing/>
        <w:ind w:hanging="283" w:left="1134"/>
      </w:pPr>
      <w:rPr/>
      <w:start w:val="1"/>
      <w:suff w:val="nothing"/>
    </w:lvl>
    <w:lvl w:ilvl="4">
      <w:isLgl w:val="false"/>
      <w:lvlJc w:val="left"/>
      <w:lvlText w:val="%5."/>
      <w:numFmt w:val="decimal"/>
      <w:pPr>
        <w:pBdr/>
        <w:spacing/>
        <w:ind w:hanging="283" w:left="1417"/>
      </w:pPr>
      <w:rPr/>
      <w:start w:val="1"/>
      <w:suff w:val="nothing"/>
    </w:lvl>
    <w:lvl w:ilvl="5">
      <w:isLgl w:val="false"/>
      <w:lvlJc w:val="left"/>
      <w:lvlText w:val="%6."/>
      <w:numFmt w:val="decimal"/>
      <w:pPr>
        <w:pBdr/>
        <w:spacing/>
        <w:ind w:hanging="283" w:left="1701"/>
      </w:pPr>
      <w:rPr/>
      <w:start w:val="1"/>
      <w:suff w:val="nothing"/>
    </w:lvl>
    <w:lvl w:ilvl="6">
      <w:isLgl w:val="false"/>
      <w:lvlJc w:val="left"/>
      <w:lvlText w:val="%7."/>
      <w:numFmt w:val="decimal"/>
      <w:pPr>
        <w:pBdr/>
        <w:spacing/>
        <w:ind w:hanging="283" w:left="1984"/>
      </w:pPr>
      <w:rPr/>
      <w:start w:val="1"/>
      <w:suff w:val="nothing"/>
    </w:lvl>
    <w:lvl w:ilvl="7">
      <w:isLgl w:val="false"/>
      <w:lvlJc w:val="left"/>
      <w:lvlText w:val="%8."/>
      <w:numFmt w:val="decimal"/>
      <w:pPr>
        <w:pBdr/>
        <w:spacing/>
        <w:ind w:hanging="283" w:left="2268"/>
      </w:pPr>
      <w:rPr/>
      <w:start w:val="1"/>
      <w:suff w:val="nothing"/>
    </w:lvl>
    <w:lvl w:ilvl="8">
      <w:isLgl w:val="false"/>
      <w:lvlJc w:val="left"/>
      <w:lvlText w:val="%9."/>
      <w:numFmt w:val="decimal"/>
      <w:pPr>
        <w:pBdr/>
        <w:spacing/>
        <w:ind w:hanging="283" w:left="2551"/>
      </w:pPr>
      <w:rPr/>
      <w:start w:val="1"/>
      <w:suff w:val="nothing"/>
    </w:lvl>
  </w:abstractNum>
  <w:abstractNum w:abstractNumId="2">
    <w:lvl w:ilvl="0">
      <w:isLgl w:val="false"/>
      <w:lvlJc w:val="left"/>
      <w:lvlText w:val="%1."/>
      <w:numFmt w:val="lowerLetter"/>
      <w:pPr>
        <w:pBdr/>
        <w:spacing/>
        <w:ind w:hanging="360" w:left="360"/>
      </w:pPr>
      <w:rPr/>
      <w:start w:val="1"/>
      <w:suff w:val="nothing"/>
    </w:lvl>
    <w:lvl w:ilvl="1">
      <w:isLgl w:val="false"/>
      <w:lvlJc w:val="left"/>
      <w:lvlText w:val="%2."/>
      <w:numFmt w:val="decimal"/>
      <w:pPr>
        <w:pBdr/>
        <w:spacing/>
        <w:ind w:hanging="283" w:left="567"/>
      </w:pPr>
      <w:rPr/>
      <w:start w:val="1"/>
      <w:suff w:val="nothing"/>
    </w:lvl>
    <w:lvl w:ilvl="2">
      <w:isLgl w:val="false"/>
      <w:lvlJc w:val="left"/>
      <w:lvlText w:val="%3."/>
      <w:numFmt w:val="decimal"/>
      <w:pPr>
        <w:pBdr/>
        <w:spacing/>
        <w:ind w:hanging="283" w:left="850"/>
      </w:pPr>
      <w:rPr/>
      <w:start w:val="1"/>
      <w:suff w:val="nothing"/>
    </w:lvl>
    <w:lvl w:ilvl="3">
      <w:isLgl w:val="false"/>
      <w:lvlJc w:val="left"/>
      <w:lvlText w:val="%4."/>
      <w:numFmt w:val="decimal"/>
      <w:pPr>
        <w:pBdr/>
        <w:spacing/>
        <w:ind w:hanging="283" w:left="1134"/>
      </w:pPr>
      <w:rPr/>
      <w:start w:val="1"/>
      <w:suff w:val="nothing"/>
    </w:lvl>
    <w:lvl w:ilvl="4">
      <w:isLgl w:val="false"/>
      <w:lvlJc w:val="left"/>
      <w:lvlText w:val="%5."/>
      <w:numFmt w:val="decimal"/>
      <w:pPr>
        <w:pBdr/>
        <w:spacing/>
        <w:ind w:hanging="283" w:left="1417"/>
      </w:pPr>
      <w:rPr/>
      <w:start w:val="1"/>
      <w:suff w:val="nothing"/>
    </w:lvl>
    <w:lvl w:ilvl="5">
      <w:isLgl w:val="false"/>
      <w:lvlJc w:val="left"/>
      <w:lvlText w:val="%6."/>
      <w:numFmt w:val="decimal"/>
      <w:pPr>
        <w:pBdr/>
        <w:spacing/>
        <w:ind w:hanging="283" w:left="1701"/>
      </w:pPr>
      <w:rPr/>
      <w:start w:val="1"/>
      <w:suff w:val="nothing"/>
    </w:lvl>
    <w:lvl w:ilvl="6">
      <w:isLgl w:val="false"/>
      <w:lvlJc w:val="left"/>
      <w:lvlText w:val="%7."/>
      <w:numFmt w:val="decimal"/>
      <w:pPr>
        <w:pBdr/>
        <w:spacing/>
        <w:ind w:hanging="283" w:left="1984"/>
      </w:pPr>
      <w:rPr/>
      <w:start w:val="1"/>
      <w:suff w:val="nothing"/>
    </w:lvl>
    <w:lvl w:ilvl="7">
      <w:isLgl w:val="false"/>
      <w:lvlJc w:val="left"/>
      <w:lvlText w:val="%8."/>
      <w:numFmt w:val="decimal"/>
      <w:pPr>
        <w:pBdr/>
        <w:spacing/>
        <w:ind w:hanging="283" w:left="2268"/>
      </w:pPr>
      <w:rPr/>
      <w:start w:val="1"/>
      <w:suff w:val="nothing"/>
    </w:lvl>
    <w:lvl w:ilvl="8">
      <w:isLgl w:val="false"/>
      <w:lvlJc w:val="left"/>
      <w:lvlText w:val="%9."/>
      <w:numFmt w:val="decimal"/>
      <w:pPr>
        <w:pBdr/>
        <w:spacing/>
        <w:ind w:hanging="283" w:left="2551"/>
      </w:pPr>
      <w:rPr/>
      <w:start w:val="1"/>
      <w:suff w:val="nothing"/>
    </w:lvl>
  </w:abstractNum>
  <w:abstractNum w:abstractNumId="3">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4">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922"/>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5">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6">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7">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Marlett" w:hAnsi="Marlett"/>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Marlett" w:hAnsi="Marlett"/>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Marlett" w:hAnsi="Marlett"/>
      </w:rPr>
      <w:start w:val="1"/>
      <w:suff w:val="space"/>
    </w:lvl>
  </w:abstractNum>
  <w:abstractNum w:abstractNumId="8">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907"/>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9">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2003"/>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10">
    <w:lvl w:ilvl="0">
      <w:isLgl w:val="false"/>
      <w:lvlJc w:val="left"/>
      <w:lvlText w:val="%1."/>
      <w:numFmt w:val="decimal"/>
      <w:pPr>
        <w:pBdr/>
        <w:tabs>
          <w:tab w:val="num" w:leader="none" w:pos="360"/>
        </w:tabs>
        <w:spacing/>
        <w:ind w:hanging="360" w:left="360"/>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1">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12">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13">
    <w:lvl w:ilvl="0">
      <w:isLgl w:val="false"/>
      <w:lvlJc w:val="left"/>
      <w:lvlText w:val="%1."/>
      <w:numFmt w:val="decimal"/>
      <w:pPr>
        <w:pBdr/>
        <w:tabs>
          <w:tab w:val="num" w:leader="none" w:pos="360"/>
        </w:tabs>
        <w:spacing/>
        <w:ind w:hanging="360" w:left="360"/>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4">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abstractNum w:abstractNumId="15">
    <w:lvl w:ilvl="0">
      <w:isLgl w:val="false"/>
      <w:lvlJc w:val="left"/>
      <w:lvlText w:val=""/>
      <w:numFmt w:val="bullet"/>
      <w:pPr>
        <w:pBdr/>
        <w:tabs>
          <w:tab w:val="num" w:leader="none" w:pos="720"/>
        </w:tabs>
        <w:spacing/>
        <w:ind w:hanging="360" w:left="720"/>
      </w:pPr>
      <w:rPr>
        <w:rFonts w:hint="default" w:ascii="Wingdings" w:hAnsi="Wingdings"/>
      </w:rPr>
      <w:start w:val="1"/>
      <w:suff w:val="space"/>
    </w:lvl>
    <w:lvl w:ilvl="1">
      <w:isLgl w:val="false"/>
      <w:lvlJc w:val="left"/>
      <w:lvlText w:val=""/>
      <w:numFmt w:val="bullet"/>
      <w:pPr>
        <w:pBdr/>
        <w:tabs>
          <w:tab w:val="num" w:leader="none" w:pos="1440"/>
        </w:tabs>
        <w:spacing/>
        <w:ind w:hanging="360" w:left="1440"/>
      </w:pPr>
      <w:rPr>
        <w:rFonts w:hint="default" w:ascii="Wingdings" w:hAnsi="Wingdings"/>
      </w:rPr>
      <w:start w:val="1180"/>
      <w:suff w:val="space"/>
    </w:lvl>
    <w:lvl w:ilvl="2">
      <w:isLgl w:val="false"/>
      <w:lvlJc w:val="left"/>
      <w:lvlText w:val=""/>
      <w:numFmt w:val="bullet"/>
      <w:pPr>
        <w:pBdr/>
        <w:tabs>
          <w:tab w:val="num" w:leader="none" w:pos="2160"/>
        </w:tabs>
        <w:spacing/>
        <w:ind w:hanging="360" w:left="2160"/>
      </w:pPr>
      <w:rPr>
        <w:rFonts w:hint="default" w:ascii="Wingdings" w:hAnsi="Wingdings"/>
      </w:rPr>
      <w:start w:val="1"/>
      <w:suff w:val="space"/>
    </w:lvl>
    <w:lvl w:ilvl="3">
      <w:isLgl w:val="false"/>
      <w:lvlJc w:val="left"/>
      <w:lvlText w:val=""/>
      <w:numFmt w:val="bullet"/>
      <w:pPr>
        <w:pBdr/>
        <w:tabs>
          <w:tab w:val="num" w:leader="none" w:pos="2880"/>
        </w:tabs>
        <w:spacing/>
        <w:ind w:hanging="360" w:left="2880"/>
      </w:pPr>
      <w:rPr>
        <w:rFonts w:hint="default" w:ascii="Wingdings" w:hAnsi="Wingdings"/>
      </w:rPr>
      <w:start w:val="1"/>
      <w:suff w:val="space"/>
    </w:lvl>
    <w:lvl w:ilvl="4">
      <w:isLgl w:val="false"/>
      <w:lvlJc w:val="left"/>
      <w:lvlText w:val=""/>
      <w:numFmt w:val="bullet"/>
      <w:pPr>
        <w:pBdr/>
        <w:tabs>
          <w:tab w:val="num" w:leader="none" w:pos="3600"/>
        </w:tabs>
        <w:spacing/>
        <w:ind w:hanging="360" w:left="3600"/>
      </w:pPr>
      <w:rPr>
        <w:rFonts w:hint="default" w:ascii="Wingdings" w:hAnsi="Wingdings"/>
      </w:rPr>
      <w:start w:val="1"/>
      <w:suff w:val="space"/>
    </w:lvl>
    <w:lvl w:ilvl="5">
      <w:isLgl w:val="false"/>
      <w:lvlJc w:val="left"/>
      <w:lvlText w:val=""/>
      <w:numFmt w:val="bullet"/>
      <w:pPr>
        <w:pBdr/>
        <w:tabs>
          <w:tab w:val="num" w:leader="none" w:pos="4320"/>
        </w:tabs>
        <w:spacing/>
        <w:ind w:hanging="360" w:left="4320"/>
      </w:pPr>
      <w:rPr>
        <w:rFonts w:hint="default" w:ascii="Wingdings" w:hAnsi="Wingdings"/>
      </w:rPr>
      <w:start w:val="1"/>
      <w:suff w:val="space"/>
    </w:lvl>
    <w:lvl w:ilvl="6">
      <w:isLgl w:val="false"/>
      <w:lvlJc w:val="left"/>
      <w:lvlText w:val=""/>
      <w:numFmt w:val="bullet"/>
      <w:pPr>
        <w:pBdr/>
        <w:tabs>
          <w:tab w:val="num" w:leader="none" w:pos="5040"/>
        </w:tabs>
        <w:spacing/>
        <w:ind w:hanging="360" w:left="5040"/>
      </w:pPr>
      <w:rPr>
        <w:rFonts w:hint="default" w:ascii="Wingdings" w:hAnsi="Wingdings"/>
      </w:rPr>
      <w:start w:val="1"/>
      <w:suff w:val="space"/>
    </w:lvl>
    <w:lvl w:ilvl="7">
      <w:isLgl w:val="false"/>
      <w:lvlJc w:val="left"/>
      <w:lvlText w:val=""/>
      <w:numFmt w:val="bullet"/>
      <w:pPr>
        <w:pBdr/>
        <w:tabs>
          <w:tab w:val="num" w:leader="none" w:pos="5760"/>
        </w:tabs>
        <w:spacing/>
        <w:ind w:hanging="360" w:left="5760"/>
      </w:pPr>
      <w:rPr>
        <w:rFonts w:hint="default" w:ascii="Wingdings" w:hAnsi="Wingdings"/>
      </w:rPr>
      <w:start w:val="1"/>
      <w:suff w:val="space"/>
    </w:lvl>
    <w:lvl w:ilvl="8">
      <w:isLgl w:val="false"/>
      <w:lvlJc w:val="left"/>
      <w:lvlText w:val=""/>
      <w:numFmt w:val="bullet"/>
      <w:pPr>
        <w:pBdr/>
        <w:tabs>
          <w:tab w:val="num" w:leader="none" w:pos="6480"/>
        </w:tabs>
        <w:spacing/>
        <w:ind w:hanging="360" w:left="6480"/>
      </w:pPr>
      <w:rPr>
        <w:rFonts w:hint="default" w:ascii="Wingdings" w:hAnsi="Wingdings"/>
      </w:rPr>
      <w:start w:val="1"/>
      <w:suff w:val="space"/>
    </w:lvl>
  </w:abstractNum>
  <w:num w:numId="1">
    <w:abstractNumId w:val="14"/>
  </w:num>
  <w:num w:numId="2">
    <w:abstractNumId w:val="11"/>
  </w:num>
  <w:num w:numId="3">
    <w:abstractNumId w:val="15"/>
  </w:num>
  <w:num w:numId="4">
    <w:abstractNumId w:val="7"/>
  </w:num>
  <w:num w:numId="5">
    <w:abstractNumId w:val="6"/>
  </w:num>
  <w:num w:numId="6">
    <w:abstractNumId w:val="1"/>
  </w:num>
  <w:num w:numId="7">
    <w:abstractNumId w:val="2"/>
  </w:num>
  <w:num w:numId="8">
    <w:abstractNumId w:val="3"/>
  </w:num>
  <w:num w:numId="9">
    <w:abstractNumId w:val="12"/>
  </w:num>
  <w:num w:numId="10">
    <w:abstractNumId w:val="5"/>
  </w:num>
  <w:num w:numId="11">
    <w:abstractNumId w:val="0"/>
    <w:lvlOverride w:ilvl="0">
      <w:lvl w:ilvl="0">
        <w:isLgl w:val="false"/>
        <w:legacy w:legacy="true" w:legacyIndent="0" w:legacySpace="0"/>
        <w:lvlJc w:val="left"/>
        <w:lvlText w:val=""/>
        <w:numFmt w:val="bullet"/>
        <w:pPr>
          <w:pBdr/>
          <w:spacing/>
          <w:ind/>
        </w:pPr>
        <w:rPr>
          <w:rFonts w:hint="default" w:ascii="Symbol" w:hAnsi="Symbol"/>
        </w:rPr>
        <w:start w:val="1"/>
        <w:suff w:val="space"/>
      </w:lvl>
    </w:lvlOverride>
  </w:num>
  <w:num w:numId="12">
    <w:abstractNumId w:val="4"/>
  </w:num>
  <w:num w:numId="13">
    <w:abstractNumId w:val="8"/>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12"/>
    <w:next w:val="712"/>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715"/>
    <w:link w:val="13"/>
    <w:uiPriority w:val="9"/>
    <w:pPr>
      <w:pBdr/>
      <w:spacing/>
      <w:ind/>
    </w:pPr>
    <w:rPr>
      <w:rFonts w:ascii="Arial" w:hAnsi="Arial" w:eastAsia="Arial" w:cs="Arial"/>
      <w:sz w:val="40"/>
      <w:szCs w:val="40"/>
    </w:rPr>
  </w:style>
  <w:style w:type="paragraph" w:styleId="19">
    <w:name w:val="Heading 4"/>
    <w:basedOn w:val="712"/>
    <w:next w:val="712"/>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715"/>
    <w:link w:val="19"/>
    <w:uiPriority w:val="9"/>
    <w:pPr>
      <w:pBdr/>
      <w:spacing/>
      <w:ind/>
    </w:pPr>
    <w:rPr>
      <w:rFonts w:ascii="Arial" w:hAnsi="Arial" w:eastAsia="Arial" w:cs="Arial"/>
      <w:b/>
      <w:bCs/>
      <w:sz w:val="26"/>
      <w:szCs w:val="26"/>
    </w:rPr>
  </w:style>
  <w:style w:type="paragraph" w:styleId="21">
    <w:name w:val="Heading 5"/>
    <w:basedOn w:val="712"/>
    <w:next w:val="712"/>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15"/>
    <w:link w:val="21"/>
    <w:uiPriority w:val="9"/>
    <w:pPr>
      <w:pBdr/>
      <w:spacing/>
      <w:ind/>
    </w:pPr>
    <w:rPr>
      <w:rFonts w:ascii="Arial" w:hAnsi="Arial" w:eastAsia="Arial" w:cs="Arial"/>
      <w:b/>
      <w:bCs/>
      <w:sz w:val="24"/>
      <w:szCs w:val="24"/>
    </w:rPr>
  </w:style>
  <w:style w:type="paragraph" w:styleId="23">
    <w:name w:val="Heading 6"/>
    <w:basedOn w:val="712"/>
    <w:next w:val="712"/>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15"/>
    <w:link w:val="23"/>
    <w:uiPriority w:val="9"/>
    <w:pPr>
      <w:pBdr/>
      <w:spacing/>
      <w:ind/>
    </w:pPr>
    <w:rPr>
      <w:rFonts w:ascii="Arial" w:hAnsi="Arial" w:eastAsia="Arial" w:cs="Arial"/>
      <w:b/>
      <w:bCs/>
      <w:sz w:val="22"/>
      <w:szCs w:val="22"/>
    </w:rPr>
  </w:style>
  <w:style w:type="paragraph" w:styleId="25">
    <w:name w:val="Heading 7"/>
    <w:basedOn w:val="712"/>
    <w:next w:val="712"/>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15"/>
    <w:link w:val="25"/>
    <w:uiPriority w:val="9"/>
    <w:pPr>
      <w:pBdr/>
      <w:spacing/>
      <w:ind/>
    </w:pPr>
    <w:rPr>
      <w:rFonts w:ascii="Arial" w:hAnsi="Arial" w:eastAsia="Arial" w:cs="Arial"/>
      <w:b/>
      <w:bCs/>
      <w:i/>
      <w:iCs/>
      <w:sz w:val="22"/>
      <w:szCs w:val="22"/>
    </w:rPr>
  </w:style>
  <w:style w:type="paragraph" w:styleId="27">
    <w:name w:val="Heading 8"/>
    <w:basedOn w:val="712"/>
    <w:next w:val="712"/>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15"/>
    <w:link w:val="27"/>
    <w:uiPriority w:val="9"/>
    <w:pPr>
      <w:pBdr/>
      <w:spacing/>
      <w:ind/>
    </w:pPr>
    <w:rPr>
      <w:rFonts w:ascii="Arial" w:hAnsi="Arial" w:eastAsia="Arial" w:cs="Arial"/>
      <w:i/>
      <w:iCs/>
      <w:sz w:val="22"/>
      <w:szCs w:val="22"/>
    </w:rPr>
  </w:style>
  <w:style w:type="paragraph" w:styleId="29">
    <w:name w:val="Heading 9"/>
    <w:basedOn w:val="712"/>
    <w:next w:val="712"/>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15"/>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712"/>
    <w:next w:val="712"/>
    <w:link w:val="35"/>
    <w:uiPriority w:val="10"/>
    <w:qFormat/>
    <w:pPr>
      <w:pBdr/>
      <w:spacing w:after="200" w:before="300"/>
      <w:ind/>
      <w:contextualSpacing w:val="true"/>
    </w:pPr>
    <w:rPr>
      <w:sz w:val="48"/>
      <w:szCs w:val="48"/>
    </w:rPr>
  </w:style>
  <w:style w:type="character" w:styleId="35">
    <w:name w:val="Title Char"/>
    <w:basedOn w:val="715"/>
    <w:link w:val="34"/>
    <w:uiPriority w:val="10"/>
    <w:pPr>
      <w:pBdr/>
      <w:spacing/>
      <w:ind/>
    </w:pPr>
    <w:rPr>
      <w:sz w:val="48"/>
      <w:szCs w:val="48"/>
    </w:rPr>
  </w:style>
  <w:style w:type="paragraph" w:styleId="36">
    <w:name w:val="Subtitle"/>
    <w:basedOn w:val="712"/>
    <w:next w:val="712"/>
    <w:link w:val="37"/>
    <w:uiPriority w:val="11"/>
    <w:qFormat/>
    <w:pPr>
      <w:pBdr/>
      <w:spacing w:after="200" w:before="200"/>
      <w:ind/>
    </w:pPr>
    <w:rPr>
      <w:sz w:val="24"/>
      <w:szCs w:val="24"/>
    </w:rPr>
  </w:style>
  <w:style w:type="character" w:styleId="37">
    <w:name w:val="Subtitle Char"/>
    <w:basedOn w:val="715"/>
    <w:link w:val="36"/>
    <w:uiPriority w:val="11"/>
    <w:pPr>
      <w:pBdr/>
      <w:spacing/>
      <w:ind/>
    </w:pPr>
    <w:rPr>
      <w:sz w:val="24"/>
      <w:szCs w:val="24"/>
    </w:rPr>
  </w:style>
  <w:style w:type="paragraph" w:styleId="38">
    <w:name w:val="Quote"/>
    <w:basedOn w:val="712"/>
    <w:next w:val="71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12"/>
    <w:next w:val="71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6">
    <w:name w:val="Caption"/>
    <w:basedOn w:val="712"/>
    <w:next w:val="712"/>
    <w:uiPriority w:val="35"/>
    <w:semiHidden/>
    <w:unhideWhenUsed/>
    <w:qFormat/>
    <w:pPr>
      <w:pBdr/>
      <w:spacing w:line="276" w:lineRule="auto"/>
      <w:ind/>
    </w:pPr>
    <w:rPr>
      <w:b/>
      <w:bCs/>
      <w:color w:val="4f81bd" w:themeColor="accent1"/>
      <w:sz w:val="18"/>
      <w:szCs w:val="18"/>
    </w:rPr>
  </w:style>
  <w:style w:type="character" w:styleId="47">
    <w:name w:val="Caption Char"/>
    <w:basedOn w:val="46"/>
    <w:link w:val="731"/>
    <w:uiPriority w:val="99"/>
    <w:pPr>
      <w:pBdr/>
      <w:spacing/>
      <w:ind/>
    </w:pPr>
  </w:style>
  <w:style w:type="table" w:styleId="49">
    <w:name w:val="Table Grid Light"/>
    <w:basedOn w:val="7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7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7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7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7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7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1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15"/>
    <w:uiPriority w:val="99"/>
    <w:unhideWhenUsed/>
    <w:pPr>
      <w:pBdr/>
      <w:spacing/>
      <w:ind/>
    </w:pPr>
    <w:rPr>
      <w:vertAlign w:val="superscript"/>
    </w:rPr>
  </w:style>
  <w:style w:type="paragraph" w:styleId="178">
    <w:name w:val="endnote text"/>
    <w:basedOn w:val="71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15"/>
    <w:uiPriority w:val="99"/>
    <w:semiHidden/>
    <w:unhideWhenUsed/>
    <w:pPr>
      <w:pBdr/>
      <w:spacing/>
      <w:ind/>
    </w:pPr>
    <w:rPr>
      <w:vertAlign w:val="superscript"/>
    </w:rPr>
  </w:style>
  <w:style w:type="paragraph" w:styleId="181">
    <w:name w:val="toc 1"/>
    <w:basedOn w:val="712"/>
    <w:next w:val="712"/>
    <w:uiPriority w:val="39"/>
    <w:unhideWhenUsed/>
    <w:pPr>
      <w:pBdr/>
      <w:spacing w:after="57"/>
      <w:ind w:right="0" w:firstLine="0" w:left="0"/>
    </w:pPr>
  </w:style>
  <w:style w:type="paragraph" w:styleId="182">
    <w:name w:val="toc 2"/>
    <w:basedOn w:val="712"/>
    <w:next w:val="712"/>
    <w:uiPriority w:val="39"/>
    <w:unhideWhenUsed/>
    <w:pPr>
      <w:pBdr/>
      <w:spacing w:after="57"/>
      <w:ind w:right="0" w:firstLine="0" w:left="283"/>
    </w:pPr>
  </w:style>
  <w:style w:type="paragraph" w:styleId="183">
    <w:name w:val="toc 3"/>
    <w:basedOn w:val="712"/>
    <w:next w:val="712"/>
    <w:uiPriority w:val="39"/>
    <w:unhideWhenUsed/>
    <w:pPr>
      <w:pBdr/>
      <w:spacing w:after="57"/>
      <w:ind w:right="0" w:firstLine="0" w:left="567"/>
    </w:pPr>
  </w:style>
  <w:style w:type="paragraph" w:styleId="184">
    <w:name w:val="toc 4"/>
    <w:basedOn w:val="712"/>
    <w:next w:val="712"/>
    <w:uiPriority w:val="39"/>
    <w:unhideWhenUsed/>
    <w:pPr>
      <w:pBdr/>
      <w:spacing w:after="57"/>
      <w:ind w:right="0" w:firstLine="0" w:left="850"/>
    </w:pPr>
  </w:style>
  <w:style w:type="paragraph" w:styleId="185">
    <w:name w:val="toc 5"/>
    <w:basedOn w:val="712"/>
    <w:next w:val="712"/>
    <w:uiPriority w:val="39"/>
    <w:unhideWhenUsed/>
    <w:pPr>
      <w:pBdr/>
      <w:spacing w:after="57"/>
      <w:ind w:right="0" w:firstLine="0" w:left="1134"/>
    </w:pPr>
  </w:style>
  <w:style w:type="paragraph" w:styleId="186">
    <w:name w:val="toc 6"/>
    <w:basedOn w:val="712"/>
    <w:next w:val="712"/>
    <w:uiPriority w:val="39"/>
    <w:unhideWhenUsed/>
    <w:pPr>
      <w:pBdr/>
      <w:spacing w:after="57"/>
      <w:ind w:right="0" w:firstLine="0" w:left="1417"/>
    </w:pPr>
  </w:style>
  <w:style w:type="paragraph" w:styleId="187">
    <w:name w:val="toc 7"/>
    <w:basedOn w:val="712"/>
    <w:next w:val="712"/>
    <w:uiPriority w:val="39"/>
    <w:unhideWhenUsed/>
    <w:pPr>
      <w:pBdr/>
      <w:spacing w:after="57"/>
      <w:ind w:right="0" w:firstLine="0" w:left="1701"/>
    </w:pPr>
  </w:style>
  <w:style w:type="paragraph" w:styleId="188">
    <w:name w:val="toc 8"/>
    <w:basedOn w:val="712"/>
    <w:next w:val="712"/>
    <w:uiPriority w:val="39"/>
    <w:unhideWhenUsed/>
    <w:pPr>
      <w:pBdr/>
      <w:spacing w:after="57"/>
      <w:ind w:right="0" w:firstLine="0" w:left="1984"/>
    </w:pPr>
  </w:style>
  <w:style w:type="paragraph" w:styleId="189">
    <w:name w:val="toc 9"/>
    <w:basedOn w:val="712"/>
    <w:next w:val="71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12"/>
    <w:next w:val="712"/>
    <w:uiPriority w:val="99"/>
    <w:unhideWhenUsed/>
    <w:pPr>
      <w:pBdr/>
      <w:spacing w:after="0" w:afterAutospacing="0"/>
      <w:ind/>
    </w:pPr>
  </w:style>
  <w:style w:type="paragraph" w:styleId="712" w:default="1">
    <w:name w:val="Normal"/>
    <w:qFormat/>
    <w:pPr>
      <w:pBdr/>
      <w:spacing/>
      <w:ind/>
    </w:pPr>
  </w:style>
  <w:style w:type="paragraph" w:styleId="713">
    <w:name w:val="Heading 2"/>
    <w:basedOn w:val="712"/>
    <w:next w:val="712"/>
    <w:link w:val="726"/>
    <w:qFormat/>
    <w:pPr>
      <w:keepNext w:val="true"/>
      <w:pBdr/>
      <w:tabs>
        <w:tab w:val="left" w:leader="none" w:pos="9792"/>
      </w:tabs>
      <w:spacing w:after="0" w:line="240" w:lineRule="auto"/>
      <w:ind/>
      <w:jc w:val="both"/>
      <w:outlineLvl w:val="1"/>
    </w:pPr>
    <w:rPr>
      <w:rFonts w:ascii="Arial" w:hAnsi="Arial" w:eastAsia="Times New Roman" w:cs="Times New Roman"/>
      <w:b/>
      <w:smallCaps/>
      <w:szCs w:val="20"/>
    </w:rPr>
  </w:style>
  <w:style w:type="paragraph" w:styleId="714">
    <w:name w:val="Heading 3"/>
    <w:basedOn w:val="712"/>
    <w:next w:val="712"/>
    <w:link w:val="727"/>
    <w:qFormat/>
    <w:pPr>
      <w:keepNext w:val="true"/>
      <w:pBdr/>
      <w:tabs>
        <w:tab w:val="left" w:leader="none" w:pos="9792"/>
      </w:tabs>
      <w:spacing w:after="0" w:line="240" w:lineRule="auto"/>
      <w:ind/>
      <w:jc w:val="center"/>
      <w:outlineLvl w:val="2"/>
    </w:pPr>
    <w:rPr>
      <w:rFonts w:ascii="Arial" w:hAnsi="Arial" w:eastAsia="Times New Roman" w:cs="Times New Roman"/>
      <w:b/>
      <w:smallCaps/>
      <w:sz w:val="24"/>
      <w:szCs w:val="20"/>
    </w:rPr>
  </w:style>
  <w:style w:type="character" w:styleId="715" w:default="1">
    <w:name w:val="Default Paragraph Font"/>
    <w:uiPriority w:val="1"/>
    <w:semiHidden/>
    <w:unhideWhenUsed/>
    <w:pPr>
      <w:pBdr/>
      <w:spacing/>
      <w:ind/>
    </w:pPr>
  </w:style>
  <w:style w:type="table" w:styleId="71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7" w:default="1">
    <w:name w:val="No List"/>
    <w:uiPriority w:val="99"/>
    <w:semiHidden/>
    <w:unhideWhenUsed/>
    <w:pPr>
      <w:pBdr/>
      <w:spacing/>
      <w:ind/>
    </w:pPr>
  </w:style>
  <w:style w:type="paragraph" w:styleId="718">
    <w:name w:val="Balloon Text"/>
    <w:basedOn w:val="712"/>
    <w:link w:val="719"/>
    <w:uiPriority w:val="99"/>
    <w:semiHidden/>
    <w:unhideWhenUsed/>
    <w:pPr>
      <w:pBdr/>
      <w:spacing w:after="0" w:line="240" w:lineRule="auto"/>
      <w:ind/>
    </w:pPr>
    <w:rPr>
      <w:rFonts w:ascii="Tahoma" w:hAnsi="Tahoma" w:cs="Tahoma"/>
      <w:sz w:val="16"/>
      <w:szCs w:val="16"/>
    </w:rPr>
  </w:style>
  <w:style w:type="character" w:styleId="719" w:customStyle="1">
    <w:name w:val="Balloon Text Char"/>
    <w:basedOn w:val="715"/>
    <w:link w:val="718"/>
    <w:uiPriority w:val="99"/>
    <w:semiHidden/>
    <w:pPr>
      <w:pBdr/>
      <w:spacing/>
      <w:ind/>
    </w:pPr>
    <w:rPr>
      <w:rFonts w:ascii="Tahoma" w:hAnsi="Tahoma" w:cs="Tahoma"/>
      <w:sz w:val="16"/>
      <w:szCs w:val="16"/>
    </w:rPr>
  </w:style>
  <w:style w:type="paragraph" w:styleId="720" w:customStyle="1">
    <w:name w:val="Default"/>
    <w:pPr>
      <w:pBdr/>
      <w:spacing w:after="0" w:line="240" w:lineRule="auto"/>
      <w:ind/>
    </w:pPr>
    <w:rPr>
      <w:rFonts w:ascii="Helvetica 65 Medium" w:hAnsi="Helvetica 65 Medium" w:cs="Helvetica 65 Medium"/>
      <w:color w:val="000000"/>
      <w:sz w:val="24"/>
      <w:szCs w:val="24"/>
    </w:rPr>
  </w:style>
  <w:style w:type="paragraph" w:styleId="721" w:customStyle="1">
    <w:name w:val="Pa4"/>
    <w:basedOn w:val="720"/>
    <w:next w:val="720"/>
    <w:uiPriority w:val="99"/>
    <w:pPr>
      <w:pBdr/>
      <w:spacing w:line="241" w:lineRule="atLeast"/>
      <w:ind/>
    </w:pPr>
    <w:rPr>
      <w:rFonts w:cstheme="minorBidi"/>
      <w:color w:val="auto"/>
    </w:rPr>
  </w:style>
  <w:style w:type="paragraph" w:styleId="722" w:customStyle="1">
    <w:name w:val="Pa3"/>
    <w:basedOn w:val="720"/>
    <w:next w:val="720"/>
    <w:uiPriority w:val="99"/>
    <w:pPr>
      <w:pBdr/>
      <w:spacing w:line="241" w:lineRule="atLeast"/>
      <w:ind/>
    </w:pPr>
    <w:rPr>
      <w:rFonts w:cstheme="minorBidi"/>
      <w:color w:val="auto"/>
    </w:rPr>
  </w:style>
  <w:style w:type="character" w:styleId="723">
    <w:name w:val="Hyperlink"/>
    <w:basedOn w:val="715"/>
    <w:uiPriority w:val="99"/>
    <w:unhideWhenUsed/>
    <w:pPr>
      <w:pBdr/>
      <w:spacing/>
      <w:ind/>
    </w:pPr>
    <w:rPr>
      <w:color w:val="0000ff" w:themeColor="hyperlink"/>
      <w:u w:val="single"/>
    </w:rPr>
  </w:style>
  <w:style w:type="paragraph" w:styleId="724">
    <w:name w:val="List Paragraph"/>
    <w:basedOn w:val="712"/>
    <w:uiPriority w:val="34"/>
    <w:qFormat/>
    <w:pPr>
      <w:pBdr/>
      <w:spacing w:after="0" w:line="240" w:lineRule="auto"/>
      <w:ind w:left="720"/>
      <w:contextualSpacing w:val="true"/>
    </w:pPr>
    <w:rPr>
      <w:rFonts w:ascii="Times New Roman" w:hAnsi="Times New Roman" w:eastAsia="Times New Roman" w:cs="Times New Roman"/>
      <w:sz w:val="24"/>
      <w:szCs w:val="24"/>
    </w:rPr>
  </w:style>
  <w:style w:type="table" w:styleId="725">
    <w:name w:val="Table Grid"/>
    <w:basedOn w:val="716"/>
    <w:uiPriority w:val="59"/>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26" w:customStyle="1">
    <w:name w:val="Heading 2 Char"/>
    <w:basedOn w:val="715"/>
    <w:link w:val="713"/>
    <w:pPr>
      <w:pBdr/>
      <w:spacing/>
      <w:ind/>
    </w:pPr>
    <w:rPr>
      <w:rFonts w:ascii="Arial" w:hAnsi="Arial" w:eastAsia="Times New Roman" w:cs="Times New Roman"/>
      <w:b/>
      <w:smallCaps/>
      <w:szCs w:val="20"/>
    </w:rPr>
  </w:style>
  <w:style w:type="character" w:styleId="727" w:customStyle="1">
    <w:name w:val="Heading 3 Char"/>
    <w:basedOn w:val="715"/>
    <w:link w:val="714"/>
    <w:pPr>
      <w:pBdr/>
      <w:spacing/>
      <w:ind/>
    </w:pPr>
    <w:rPr>
      <w:rFonts w:ascii="Arial" w:hAnsi="Arial" w:eastAsia="Times New Roman" w:cs="Times New Roman"/>
      <w:b/>
      <w:smallCaps/>
      <w:sz w:val="24"/>
      <w:szCs w:val="20"/>
    </w:rPr>
  </w:style>
  <w:style w:type="table" w:styleId="728" w:customStyle="1">
    <w:name w:val="Table Grid1"/>
    <w:basedOn w:val="716"/>
    <w:next w:val="725"/>
    <w:pPr>
      <w:pBdr/>
      <w:spacing w:after="0" w:line="240" w:lineRule="auto"/>
      <w:ind/>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29">
    <w:name w:val="Header"/>
    <w:basedOn w:val="712"/>
    <w:link w:val="730"/>
    <w:uiPriority w:val="99"/>
    <w:unhideWhenUsed/>
    <w:pPr>
      <w:pBdr/>
      <w:tabs>
        <w:tab w:val="center" w:leader="none" w:pos="4680"/>
        <w:tab w:val="right" w:leader="none" w:pos="9360"/>
      </w:tabs>
      <w:spacing w:after="0" w:line="240" w:lineRule="auto"/>
      <w:ind/>
    </w:pPr>
  </w:style>
  <w:style w:type="character" w:styleId="730" w:customStyle="1">
    <w:name w:val="Header Char"/>
    <w:basedOn w:val="715"/>
    <w:link w:val="729"/>
    <w:uiPriority w:val="99"/>
    <w:pPr>
      <w:pBdr/>
      <w:spacing/>
      <w:ind/>
    </w:pPr>
  </w:style>
  <w:style w:type="paragraph" w:styleId="731">
    <w:name w:val="Footer"/>
    <w:basedOn w:val="712"/>
    <w:link w:val="732"/>
    <w:uiPriority w:val="99"/>
    <w:unhideWhenUsed/>
    <w:pPr>
      <w:pBdr/>
      <w:tabs>
        <w:tab w:val="center" w:leader="none" w:pos="4680"/>
        <w:tab w:val="right" w:leader="none" w:pos="9360"/>
      </w:tabs>
      <w:spacing w:after="0" w:line="240" w:lineRule="auto"/>
      <w:ind/>
    </w:pPr>
  </w:style>
  <w:style w:type="character" w:styleId="732" w:customStyle="1">
    <w:name w:val="Footer Char"/>
    <w:basedOn w:val="715"/>
    <w:link w:val="731"/>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chart" Target="charts/chart1.xml" /><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chart" Target="charts/chart2.xml" /><Relationship Id="rId16" Type="http://schemas.openxmlformats.org/officeDocument/2006/relationships/image" Target="media/image4.wmf"/><Relationship Id="rId17" Type="http://schemas.openxmlformats.org/officeDocument/2006/relationships/oleObject" Target="embeddings/oleObject1.bin"/><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chart" Target="charts/chart3.xml" /><Relationship Id="rId21" Type="http://schemas.openxmlformats.org/officeDocument/2006/relationships/image" Target="media/image7.wmf"/><Relationship Id="rId22" Type="http://schemas.openxmlformats.org/officeDocument/2006/relationships/oleObject" Target="embeddings/oleObject2.bin"/><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wmf"/><Relationship Id="rId27" Type="http://schemas.openxmlformats.org/officeDocument/2006/relationships/oleObject" Target="embeddings/oleObject3.bin"/><Relationship Id="rId28" Type="http://schemas.openxmlformats.org/officeDocument/2006/relationships/image" Target="media/image12.emf"/><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en-US"/>
  <c:roundedCorners val="0"/>
  <mc:AlternateContent>
    <mc:Choice Requires="c14">
      <c14:style val="102"/>
    </mc:Choice>
    <mc:Fallback>
      <c:style val="2"/>
    </mc:Fallback>
  </mc:AlternateContent>
  <c:chart>
    <c:title>
      <c:tx>
        <c:rich>
          <a:bodyPr/>
          <a:lstStyle/>
          <a:p>
            <a:pPr>
              <a:defRPr/>
            </a:pPr>
            <a:r>
              <a:rPr lang="en-US"/>
              <a:t> </a:t>
            </a:r>
            <a:r>
              <a:rPr lang="en-US"/>
              <a:t>Pressure</a:t>
            </a:r>
            <a:r>
              <a:rPr lang="en-US"/>
              <a:t> (torr) vs. </a:t>
            </a:r>
            <a:r>
              <a:rPr lang="en-US"/>
              <a:t>Volume (mL) </a:t>
            </a:r>
            <a:endParaRPr lang="en-US"/>
          </a:p>
        </c:rich>
      </c:tx>
      <c:layout/>
      <c:overlay val="0"/>
    </c:title>
    <c:autoTitleDeleted val="0"/>
    <c:plotArea>
      <c:layout/>
      <c:scatterChart>
        <c:scatterStyle val="smoothMarker"/>
        <c:varyColors val="0"/>
        <c:ser>
          <c:idx val="0"/>
          <c:order val="0"/>
          <c:tx>
            <c:strRef>
              <c:f>Sheet1!$B$1</c:f>
              <c:strCache>
                <c:ptCount val="1"/>
                <c:pt idx="0">
                  <c:v>Pressure (torr)</c:v>
                </c:pt>
              </c:strCache>
            </c:strRef>
          </c:tx>
          <c:spPr bwMode="auto">
            <a:prstGeom prst="rect">
              <a:avLst/>
            </a:prstGeom>
            <a:ln>
              <a:noFill/>
            </a:ln>
          </c:spPr>
          <c:marker>
            <c:symbol val="none"/>
          </c:marker>
          <c:xVal>
            <c:numRef>
              <c:f>Sheet1!$A$2:$A$5</c:f>
              <c:numCache>
                <c:formatCode>General</c:formatCode>
                <c:ptCount val="4"/>
                <c:pt idx="0">
                  <c:v>10</c:v>
                </c:pt>
                <c:pt idx="1">
                  <c:v>20</c:v>
                </c:pt>
                <c:pt idx="2">
                  <c:v>30</c:v>
                </c:pt>
                <c:pt idx="3">
                  <c:v>40</c:v>
                </c:pt>
              </c:numCache>
            </c:numRef>
          </c:xVal>
          <c:yVal>
            <c:numRef>
              <c:f>Sheet1!$B$2:$B$5</c:f>
              <c:numCache>
                <c:formatCode>General</c:formatCode>
                <c:ptCount val="4"/>
                <c:pt idx="0">
                  <c:v>760</c:v>
                </c:pt>
                <c:pt idx="1">
                  <c:v>379.6</c:v>
                </c:pt>
                <c:pt idx="2">
                  <c:v>253.2</c:v>
                </c:pt>
                <c:pt idx="3">
                  <c:v>191</c:v>
                </c:pt>
              </c:numCache>
            </c:numRef>
          </c:yVal>
          <c:smooth val="1"/>
        </c:ser>
        <c:dLbls>
          <c:showBubbleSize val="0"/>
          <c:showCatName val="0"/>
          <c:showLeaderLines val="0"/>
          <c:showLegendKey val="0"/>
          <c:showPercent val="0"/>
          <c:showSerName val="0"/>
          <c:showVal val="0"/>
        </c:dLbls>
        <c:axId val="197628672"/>
        <c:axId val="209376000"/>
      </c:scatterChart>
      <c:valAx>
        <c:axId val="197628672"/>
        <c:scaling>
          <c:orientation val="minMax"/>
        </c:scaling>
        <c:delete val="0"/>
        <c:axPos val="b"/>
        <c:title>
          <c:tx>
            <c:rich>
              <a:bodyPr/>
              <a:lstStyle/>
              <a:p>
                <a:pPr>
                  <a:defRPr/>
                </a:pPr>
                <a:r>
                  <a:rPr lang="en-US"/>
                  <a:t>Volume</a:t>
                </a:r>
                <a:r>
                  <a:rPr lang="en-US"/>
                  <a:t> (ml)</a:t>
                </a:r>
                <a:endParaRPr lang="en-US"/>
              </a:p>
            </c:rich>
          </c:tx>
          <c:layout>
            <c:manualLayout>
              <c:xMode val="edge"/>
              <c:yMode val="edge"/>
              <c:x val="0.340999"/>
              <c:y val="0.907917"/>
            </c:manualLayout>
          </c:layout>
          <c:overlay val="0"/>
        </c:title>
        <c:numFmt formatCode="General" sourceLinked="1"/>
        <c:majorTickMark val="out"/>
        <c:minorTickMark val="none"/>
        <c:tickLblPos val="nextTo"/>
        <c:crossAx val="209376000"/>
        <c:crosses val="autoZero"/>
        <c:crossBetween val="midCat"/>
      </c:valAx>
      <c:valAx>
        <c:axId val="209376000"/>
        <c:scaling>
          <c:orientation val="minMax"/>
        </c:scaling>
        <c:delete val="0"/>
        <c:axPos val="l"/>
        <c:majorGridlines>
          <c:spPr bwMode="auto"/>
        </c:majorGridlines>
        <c:title>
          <c:tx>
            <c:rich>
              <a:bodyPr rot="0" vert="vert"/>
              <a:lstStyle/>
              <a:p>
                <a:pPr>
                  <a:defRPr/>
                </a:pPr>
                <a:r>
                  <a:rPr lang="en-US"/>
                  <a:t>Pressure(torr)</a:t>
                </a:r>
                <a:endParaRPr/>
              </a:p>
            </c:rich>
          </c:tx>
          <c:layout/>
          <c:overlay val="0"/>
        </c:title>
        <c:numFmt formatCode="General" sourceLinked="1"/>
        <c:majorTickMark val="out"/>
        <c:minorTickMark val="none"/>
        <c:tickLblPos val="nextTo"/>
        <c:crossAx val="19762867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en-US"/>
  <c:roundedCorners val="0"/>
  <mc:AlternateContent>
    <mc:Choice Requires="c14">
      <c14:style val="102"/>
    </mc:Choice>
    <mc:Fallback>
      <c:style val="2"/>
    </mc:Fallback>
  </mc:AlternateContent>
  <c:chart>
    <c:title>
      <c:tx>
        <c:rich>
          <a:bodyPr/>
          <a:lstStyle/>
          <a:p>
            <a:pPr>
              <a:defRPr/>
            </a:pPr>
            <a:r>
              <a:rPr lang="en-US"/>
              <a:t>Volume</a:t>
            </a:r>
            <a:r>
              <a:rPr lang="en-US"/>
              <a:t> (mL) vs. </a:t>
            </a:r>
            <a:r>
              <a:rPr lang="en-US"/>
              <a:t> Temperature (K)</a:t>
            </a:r>
            <a:endParaRPr lang="en-US"/>
          </a:p>
        </c:rich>
      </c:tx>
      <c:layout/>
      <c:overlay val="0"/>
    </c:title>
    <c:autoTitleDeleted val="0"/>
    <c:plotArea>
      <c:layout/>
      <c:scatterChart>
        <c:scatterStyle val="smoothMarker"/>
        <c:varyColors val="0"/>
        <c:ser>
          <c:idx val="0"/>
          <c:order val="0"/>
          <c:tx>
            <c:strRef>
              <c:f>Sheet1!$B$1</c:f>
              <c:strCache>
                <c:ptCount val="1"/>
                <c:pt idx="0">
                  <c:v>Volume (mL)</c:v>
                </c:pt>
              </c:strCache>
            </c:strRef>
          </c:tx>
          <c:spPr bwMode="auto">
            <a:prstGeom prst="rect">
              <a:avLst/>
            </a:prstGeom>
            <a:ln>
              <a:noFill/>
            </a:ln>
          </c:spPr>
          <c:marker>
            <c:symbol val="none"/>
          </c:marker>
          <c:xVal>
            <c:numRef>
              <c:f>Sheet1!$A$2:$A$5</c:f>
              <c:numCache>
                <c:formatCode>General</c:formatCode>
                <c:ptCount val="4"/>
                <c:pt idx="0">
                  <c:v>273.2</c:v>
                </c:pt>
                <c:pt idx="1">
                  <c:v>289.2</c:v>
                </c:pt>
                <c:pt idx="2">
                  <c:v>323.2</c:v>
                </c:pt>
                <c:pt idx="3">
                  <c:v>547.2</c:v>
                </c:pt>
              </c:numCache>
            </c:numRef>
          </c:xVal>
          <c:yVal>
            <c:numRef>
              <c:f>Sheet1!$B$2:$B$5</c:f>
              <c:numCache>
                <c:formatCode>General</c:formatCode>
                <c:ptCount val="4"/>
                <c:pt idx="0">
                  <c:v>40</c:v>
                </c:pt>
                <c:pt idx="1">
                  <c:v>44</c:v>
                </c:pt>
                <c:pt idx="2">
                  <c:v>47.7</c:v>
                </c:pt>
                <c:pt idx="3">
                  <c:v>80</c:v>
                </c:pt>
              </c:numCache>
            </c:numRef>
          </c:yVal>
          <c:smooth val="1"/>
        </c:ser>
        <c:dLbls>
          <c:showBubbleSize val="0"/>
          <c:showCatName val="0"/>
          <c:showLeaderLines val="0"/>
          <c:showLegendKey val="0"/>
          <c:showPercent val="0"/>
          <c:showSerName val="0"/>
          <c:showVal val="0"/>
        </c:dLbls>
        <c:axId val="134243456"/>
        <c:axId val="134245376"/>
      </c:scatterChart>
      <c:valAx>
        <c:axId val="134243456"/>
        <c:scaling>
          <c:orientation val="minMax"/>
        </c:scaling>
        <c:delete val="0"/>
        <c:axPos val="b"/>
        <c:title>
          <c:tx>
            <c:rich>
              <a:bodyPr/>
              <a:lstStyle/>
              <a:p>
                <a:pPr>
                  <a:defRPr/>
                </a:pPr>
                <a:r>
                  <a:rPr lang="en-US"/>
                  <a:t>Temperature</a:t>
                </a:r>
                <a:r>
                  <a:rPr lang="en-US"/>
                  <a:t> (K)</a:t>
                </a:r>
                <a:endParaRPr lang="en-US"/>
              </a:p>
            </c:rich>
          </c:tx>
          <c:layout>
            <c:manualLayout>
              <c:xMode val="edge"/>
              <c:yMode val="edge"/>
              <c:x val="0.334055"/>
              <c:y val="0.907917"/>
            </c:manualLayout>
          </c:layout>
          <c:overlay val="0"/>
        </c:title>
        <c:numFmt formatCode="General" sourceLinked="1"/>
        <c:majorTickMark val="out"/>
        <c:minorTickMark val="none"/>
        <c:tickLblPos val="nextTo"/>
        <c:crossAx val="134245376"/>
        <c:crosses val="autoZero"/>
        <c:crossBetween val="midCat"/>
      </c:valAx>
      <c:valAx>
        <c:axId val="134245376"/>
        <c:scaling>
          <c:orientation val="minMax"/>
        </c:scaling>
        <c:delete val="0"/>
        <c:axPos val="l"/>
        <c:majorGridlines>
          <c:spPr bwMode="auto"/>
        </c:majorGridlines>
        <c:title>
          <c:tx>
            <c:rich>
              <a:bodyPr rot="0" vert="vert"/>
              <a:lstStyle/>
              <a:p>
                <a:pPr>
                  <a:defRPr/>
                </a:pPr>
                <a:r>
                  <a:rPr lang="en-US"/>
                  <a:t>Volume(mL)</a:t>
                </a:r>
                <a:endParaRPr/>
              </a:p>
            </c:rich>
          </c:tx>
          <c:layout/>
          <c:overlay val="0"/>
        </c:title>
        <c:numFmt formatCode="General" sourceLinked="1"/>
        <c:majorTickMark val="out"/>
        <c:minorTickMark val="none"/>
        <c:tickLblPos val="nextTo"/>
        <c:crossAx val="134243456"/>
        <c:crosses val="autoZero"/>
        <c:crossBetween val="midCat"/>
      </c:valAx>
    </c:plotArea>
    <c:legend>
      <c:legendPos val="r"/>
      <c:layout/>
      <c:overlay val="0"/>
    </c:legend>
    <c:plotVisOnly val="1"/>
    <c:dispBlanksAs val="gap"/>
    <c:showDLblsOverMax val="0"/>
  </c:chart>
  <c:spPr bwMode="auto">
    <a:xfrm>
      <a:off x="0" y="0"/>
      <a:ext cx="5486400" cy="3200400"/>
    </a:xfrm>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en-US"/>
  <c:roundedCorners val="0"/>
  <mc:AlternateContent>
    <mc:Choice Requires="c14">
      <c14:style val="102"/>
    </mc:Choice>
    <mc:Fallback>
      <c:style val="2"/>
    </mc:Fallback>
  </mc:AlternateContent>
  <c:chart>
    <c:title>
      <c:tx>
        <c:rich>
          <a:bodyPr/>
          <a:lstStyle/>
          <a:p>
            <a:pPr>
              <a:defRPr/>
            </a:pPr>
            <a:r>
              <a:rPr lang="en-US"/>
              <a:t> Pressure (torr) vs. Temperature (K)</a:t>
            </a:r>
            <a:endParaRPr lang="en-US"/>
          </a:p>
        </c:rich>
      </c:tx>
      <c:layout/>
      <c:overlay val="0"/>
    </c:title>
    <c:autoTitleDeleted val="0"/>
    <c:plotArea>
      <c:layout/>
      <c:scatterChart>
        <c:scatterStyle val="smoothMarker"/>
        <c:varyColors val="0"/>
        <c:ser>
          <c:idx val="0"/>
          <c:order val="0"/>
          <c:tx>
            <c:strRef>
              <c:f>Sheet1!$B$1</c:f>
              <c:strCache>
                <c:ptCount val="1"/>
                <c:pt idx="0">
                  <c:v>Volume (mL)</c:v>
                </c:pt>
              </c:strCache>
            </c:strRef>
          </c:tx>
          <c:spPr bwMode="auto">
            <a:prstGeom prst="rect">
              <a:avLst/>
            </a:prstGeom>
            <a:ln>
              <a:noFill/>
            </a:ln>
          </c:spPr>
          <c:marker>
            <c:symbol val="none"/>
          </c:marker>
          <c:xVal>
            <c:numRef>
              <c:f>Sheet1!$A$2:$A$5</c:f>
              <c:numCache>
                <c:formatCode>General</c:formatCode>
                <c:ptCount val="4"/>
                <c:pt idx="0">
                  <c:v>186.5</c:v>
                </c:pt>
                <c:pt idx="1">
                  <c:v>248</c:v>
                </c:pt>
                <c:pt idx="2">
                  <c:v>273</c:v>
                </c:pt>
                <c:pt idx="3">
                  <c:v>373</c:v>
                </c:pt>
              </c:numCache>
            </c:numRef>
          </c:xVal>
          <c:yVal>
            <c:numRef>
              <c:f>Sheet1!$B$2:$B$5</c:f>
              <c:numCache>
                <c:formatCode>General</c:formatCode>
                <c:ptCount val="4"/>
                <c:pt idx="0">
                  <c:v>520.3</c:v>
                </c:pt>
                <c:pt idx="1">
                  <c:v>691.6</c:v>
                </c:pt>
                <c:pt idx="2">
                  <c:v>828.4</c:v>
                </c:pt>
                <c:pt idx="3">
                  <c:v>1041.2</c:v>
                </c:pt>
              </c:numCache>
            </c:numRef>
          </c:yVal>
          <c:smooth val="1"/>
        </c:ser>
        <c:dLbls>
          <c:showBubbleSize val="0"/>
          <c:showCatName val="0"/>
          <c:showLeaderLines val="0"/>
          <c:showLegendKey val="0"/>
          <c:showPercent val="0"/>
          <c:showSerName val="0"/>
          <c:showVal val="0"/>
        </c:dLbls>
        <c:axId val="235839488"/>
        <c:axId val="235841408"/>
      </c:scatterChart>
      <c:valAx>
        <c:axId val="235839488"/>
        <c:scaling>
          <c:orientation val="minMax"/>
        </c:scaling>
        <c:delete val="0"/>
        <c:axPos val="b"/>
        <c:title>
          <c:tx>
            <c:rich>
              <a:bodyPr/>
              <a:lstStyle/>
              <a:p>
                <a:pPr>
                  <a:defRPr/>
                </a:pPr>
                <a:r>
                  <a:rPr lang="en-US"/>
                  <a:t>Temperature</a:t>
                </a:r>
                <a:r>
                  <a:rPr lang="en-US"/>
                  <a:t> (K)</a:t>
                </a:r>
                <a:endParaRPr lang="en-US"/>
              </a:p>
            </c:rich>
          </c:tx>
          <c:layout>
            <c:manualLayout>
              <c:xMode val="edge"/>
              <c:yMode val="edge"/>
              <c:x val="0.334055"/>
              <c:y val="0.907917"/>
            </c:manualLayout>
          </c:layout>
          <c:overlay val="0"/>
        </c:title>
        <c:numFmt formatCode="General" sourceLinked="1"/>
        <c:majorTickMark val="out"/>
        <c:minorTickMark val="none"/>
        <c:tickLblPos val="nextTo"/>
        <c:crossAx val="235841408"/>
        <c:crosses val="autoZero"/>
        <c:crossBetween val="midCat"/>
      </c:valAx>
      <c:valAx>
        <c:axId val="235841408"/>
        <c:scaling>
          <c:orientation val="minMax"/>
        </c:scaling>
        <c:delete val="0"/>
        <c:axPos val="l"/>
        <c:majorGridlines>
          <c:spPr bwMode="auto"/>
        </c:majorGridlines>
        <c:title>
          <c:tx>
            <c:rich>
              <a:bodyPr rot="0" vert="vert"/>
              <a:lstStyle/>
              <a:p>
                <a:pPr>
                  <a:defRPr/>
                </a:pPr>
                <a:r>
                  <a:rPr lang="en-US"/>
                  <a:t>Pressure (torr)</a:t>
                </a:r>
                <a:endParaRPr/>
              </a:p>
            </c:rich>
          </c:tx>
          <c:layout/>
          <c:overlay val="0"/>
        </c:title>
        <c:numFmt formatCode="General" sourceLinked="1"/>
        <c:majorTickMark val="out"/>
        <c:minorTickMark val="none"/>
        <c:tickLblPos val="nextTo"/>
        <c:crossAx val="235839488"/>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A3F592F-AC04-418E-8594-266F81F3F0E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Application>ONLYOFFICE/7.5.1.23</Application>
  <Company>Region 16</Company>
  <DocSecurity>0</DocSecurity>
  <HyperlinksChanged>false</HyperlinksChanged>
  <LinksUpToDate>false</LinksUpToDate>
  <ScaleCrop>false</ScaleCrop>
  <SharedDoc>false</SharedDoc>
  <Template>Chem4Word</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tstraub</dc:creator>
  <cp:lastModifiedBy>Thomas Straub</cp:lastModifiedBy>
  <cp:revision>4</cp:revision>
  <dcterms:created xsi:type="dcterms:W3CDTF">2022-02-13T15:17:00Z</dcterms:created>
  <dcterms:modified xsi:type="dcterms:W3CDTF">2023-12-14T12:40:08Z</dcterms:modified>
</cp:coreProperties>
</file>