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test embedded table pasting :</w:t>
      </w:r>
      <w:r/>
    </w:p>
    <w:tbl>
      <w:tblPr>
        <w:tblStyle w:val="48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Table 2:</w:t>
      </w:r>
      <w:r>
        <w:rPr>
          <w:highlight w:val="none"/>
        </w:rPr>
      </w:r>
    </w:p>
    <w:tbl>
      <w:tblPr>
        <w:tblStyle w:val="48"/>
        <w:tblW w:w="0" w:type="auto"/>
        <w:tblBorders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11111111111111111111111111111111111111111111111111111111111111111111111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222222222222222222222222222222222222222222222222222222222222222222222222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2024-02-23T13:12:25Z</dcterms:modified>
</cp:coreProperties>
</file>