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38E76" w14:textId="77777777" w:rsidR="00B241C4" w:rsidRPr="00B241C4" w:rsidRDefault="00B241C4" w:rsidP="00B241C4">
      <w:pPr>
        <w:bidi/>
        <w:rPr>
          <w:rFonts w:cs="Arial"/>
        </w:rPr>
      </w:pPr>
      <w:r w:rsidRPr="00B241C4">
        <w:rPr>
          <w:rFonts w:cs="Arial" w:hint="cs"/>
          <w:rtl/>
        </w:rPr>
        <w:t>إلى</w:t>
      </w:r>
    </w:p>
    <w:p w14:paraId="32776794" w14:textId="77777777" w:rsidR="00B241C4" w:rsidRPr="00B241C4" w:rsidRDefault="00B241C4" w:rsidP="00B241C4">
      <w:pPr>
        <w:bidi/>
        <w:rPr>
          <w:rFonts w:cs="Arial"/>
        </w:rPr>
      </w:pPr>
      <w:r w:rsidRPr="00B241C4">
        <w:rPr>
          <w:rFonts w:cs="Arial"/>
          <w:rtl/>
        </w:rPr>
        <w:t xml:space="preserve"> </w:t>
      </w:r>
      <w:r w:rsidRPr="00B241C4">
        <w:rPr>
          <w:rFonts w:cs="Arial" w:hint="cs"/>
          <w:rtl/>
        </w:rPr>
        <w:t>السيد</w:t>
      </w:r>
      <w:r w:rsidRPr="00B241C4">
        <w:rPr>
          <w:rFonts w:cs="Arial"/>
          <w:rtl/>
        </w:rPr>
        <w:t xml:space="preserve"> </w:t>
      </w:r>
      <w:r w:rsidRPr="00B241C4">
        <w:rPr>
          <w:rFonts w:cs="Arial" w:hint="cs"/>
          <w:rtl/>
        </w:rPr>
        <w:t>عمر</w:t>
      </w:r>
      <w:r w:rsidRPr="00B241C4">
        <w:rPr>
          <w:rFonts w:cs="Arial"/>
          <w:rtl/>
        </w:rPr>
        <w:t xml:space="preserve"> </w:t>
      </w:r>
    </w:p>
    <w:p w14:paraId="743877A6" w14:textId="6CBD3A6D" w:rsidR="00B241C4" w:rsidRPr="00B241C4" w:rsidRDefault="00B241C4" w:rsidP="00B241C4">
      <w:pPr>
        <w:bidi/>
      </w:pPr>
      <w:r w:rsidRPr="00B241C4">
        <w:rPr>
          <w:rFonts w:cs="Arial" w:hint="cs"/>
          <w:rtl/>
        </w:rPr>
        <w:t>وزير</w:t>
      </w:r>
      <w:r w:rsidRPr="00B241C4">
        <w:rPr>
          <w:rFonts w:cs="Arial"/>
          <w:rtl/>
        </w:rPr>
        <w:t xml:space="preserve"> </w:t>
      </w:r>
      <w:r w:rsidRPr="00B241C4">
        <w:rPr>
          <w:rFonts w:cs="Arial" w:hint="cs"/>
          <w:rtl/>
        </w:rPr>
        <w:t>تقنية</w:t>
      </w:r>
      <w:r w:rsidRPr="00B241C4">
        <w:rPr>
          <w:rFonts w:cs="Arial"/>
          <w:rtl/>
        </w:rPr>
        <w:t xml:space="preserve"> </w:t>
      </w:r>
      <w:r w:rsidRPr="00B241C4">
        <w:rPr>
          <w:rFonts w:cs="Arial" w:hint="cs"/>
          <w:rtl/>
        </w:rPr>
        <w:t>المعلومات،</w:t>
      </w:r>
      <w:r w:rsidRPr="00B241C4">
        <w:rPr>
          <w:rFonts w:cs="Arial"/>
          <w:rtl/>
        </w:rPr>
        <w:t xml:space="preserve"> </w:t>
      </w:r>
      <w:r w:rsidRPr="00B241C4">
        <w:rPr>
          <w:rFonts w:cs="Arial" w:hint="cs"/>
          <w:rtl/>
        </w:rPr>
        <w:t>وزارة</w:t>
      </w:r>
      <w:r w:rsidRPr="00B241C4">
        <w:rPr>
          <w:rFonts w:cs="Arial"/>
          <w:rtl/>
        </w:rPr>
        <w:t xml:space="preserve"> </w:t>
      </w:r>
      <w:r w:rsidRPr="00B241C4">
        <w:rPr>
          <w:rFonts w:cs="Arial" w:hint="cs"/>
          <w:rtl/>
        </w:rPr>
        <w:t>تقنية</w:t>
      </w:r>
      <w:r w:rsidRPr="00B241C4">
        <w:rPr>
          <w:rFonts w:cs="Arial"/>
          <w:rtl/>
        </w:rPr>
        <w:t xml:space="preserve"> </w:t>
      </w:r>
      <w:r w:rsidRPr="00B241C4">
        <w:rPr>
          <w:rFonts w:cs="Arial" w:hint="cs"/>
          <w:rtl/>
        </w:rPr>
        <w:t>المعلومات</w:t>
      </w:r>
      <w:r w:rsidRPr="00B241C4">
        <w:rPr>
          <w:rFonts w:cs="Arial"/>
          <w:rtl/>
        </w:rPr>
        <w:t xml:space="preserve"> [</w:t>
      </w:r>
      <w:r w:rsidRPr="00B241C4">
        <w:rPr>
          <w:rFonts w:cs="Arial" w:hint="cs"/>
          <w:rtl/>
        </w:rPr>
        <w:t>مسقط،</w:t>
      </w:r>
      <w:r w:rsidRPr="00B241C4">
        <w:rPr>
          <w:rFonts w:cs="Arial"/>
          <w:rtl/>
        </w:rPr>
        <w:t xml:space="preserve"> </w:t>
      </w:r>
      <w:r w:rsidRPr="00B241C4">
        <w:rPr>
          <w:rFonts w:cs="Arial" w:hint="cs"/>
          <w:rtl/>
        </w:rPr>
        <w:t>عُمان</w:t>
      </w:r>
      <w:r w:rsidRPr="00B241C4">
        <w:rPr>
          <w:rFonts w:cs="Arial"/>
          <w:rtl/>
        </w:rPr>
        <w:t>]</w:t>
      </w:r>
    </w:p>
    <w:p w14:paraId="2CEC7365" w14:textId="35532360" w:rsidR="00B241C4" w:rsidRPr="002A742C" w:rsidRDefault="00B241C4" w:rsidP="00B241C4">
      <w:pPr>
        <w:bidi/>
        <w:jc w:val="center"/>
        <w:rPr>
          <w:b/>
          <w:bCs/>
        </w:rPr>
      </w:pPr>
      <w:r w:rsidRPr="00B241C4">
        <w:rPr>
          <w:rFonts w:cs="Arial" w:hint="cs"/>
          <w:b/>
          <w:bCs/>
          <w:rtl/>
        </w:rPr>
        <w:t>الموضوع</w:t>
      </w:r>
      <w:r w:rsidRPr="00B241C4">
        <w:rPr>
          <w:rFonts w:cs="Arial"/>
          <w:b/>
          <w:bCs/>
          <w:rtl/>
        </w:rPr>
        <w:t xml:space="preserve">: </w:t>
      </w:r>
      <w:r w:rsidRPr="00B241C4">
        <w:rPr>
          <w:rFonts w:cs="Arial" w:hint="cs"/>
          <w:b/>
          <w:bCs/>
          <w:rtl/>
        </w:rPr>
        <w:t>دعوة</w:t>
      </w:r>
      <w:r w:rsidRPr="00B241C4">
        <w:rPr>
          <w:rFonts w:cs="Arial"/>
          <w:b/>
          <w:bCs/>
          <w:rtl/>
        </w:rPr>
        <w:t xml:space="preserve"> </w:t>
      </w:r>
      <w:r w:rsidRPr="00B241C4">
        <w:rPr>
          <w:rFonts w:cs="Arial" w:hint="cs"/>
          <w:b/>
          <w:bCs/>
          <w:rtl/>
        </w:rPr>
        <w:t>للمشاركة</w:t>
      </w:r>
      <w:r w:rsidRPr="00B241C4">
        <w:rPr>
          <w:rFonts w:cs="Arial"/>
          <w:b/>
          <w:bCs/>
          <w:rtl/>
        </w:rPr>
        <w:t xml:space="preserve"> </w:t>
      </w:r>
      <w:r w:rsidRPr="00B241C4">
        <w:rPr>
          <w:rFonts w:cs="Arial" w:hint="cs"/>
          <w:b/>
          <w:bCs/>
          <w:rtl/>
        </w:rPr>
        <w:t>في</w:t>
      </w:r>
      <w:r w:rsidRPr="00B241C4">
        <w:rPr>
          <w:rFonts w:cs="Arial"/>
          <w:b/>
          <w:bCs/>
          <w:rtl/>
        </w:rPr>
        <w:t xml:space="preserve"> </w:t>
      </w:r>
      <w:r w:rsidRPr="00B241C4">
        <w:rPr>
          <w:rFonts w:cs="Arial" w:hint="cs"/>
          <w:b/>
          <w:bCs/>
          <w:rtl/>
        </w:rPr>
        <w:t>فعالية</w:t>
      </w:r>
      <w:r w:rsidRPr="00B241C4">
        <w:rPr>
          <w:rFonts w:cs="Arial"/>
          <w:b/>
          <w:bCs/>
          <w:rtl/>
        </w:rPr>
        <w:t xml:space="preserve"> </w:t>
      </w:r>
      <w:r w:rsidRPr="00B241C4">
        <w:rPr>
          <w:rFonts w:cs="Arial" w:hint="cs"/>
          <w:b/>
          <w:bCs/>
          <w:rtl/>
        </w:rPr>
        <w:t>عرض</w:t>
      </w:r>
      <w:r w:rsidRPr="00B241C4">
        <w:rPr>
          <w:rFonts w:cs="Arial"/>
          <w:b/>
          <w:bCs/>
          <w:rtl/>
        </w:rPr>
        <w:t xml:space="preserve"> </w:t>
      </w:r>
      <w:r w:rsidRPr="00B241C4">
        <w:rPr>
          <w:rFonts w:cs="Arial" w:hint="cs"/>
          <w:b/>
          <w:bCs/>
          <w:rtl/>
        </w:rPr>
        <w:t>حلول</w:t>
      </w:r>
      <w:r w:rsidRPr="00B241C4">
        <w:rPr>
          <w:rFonts w:cs="Arial"/>
          <w:b/>
          <w:bCs/>
          <w:rtl/>
        </w:rPr>
        <w:t xml:space="preserve"> </w:t>
      </w:r>
      <w:r w:rsidRPr="00B241C4">
        <w:rPr>
          <w:rFonts w:cs="Arial" w:hint="cs"/>
          <w:b/>
          <w:bCs/>
          <w:rtl/>
        </w:rPr>
        <w:t>تقنية</w:t>
      </w:r>
      <w:r w:rsidRPr="00B241C4">
        <w:rPr>
          <w:rFonts w:cs="Arial"/>
          <w:b/>
          <w:bCs/>
          <w:rtl/>
        </w:rPr>
        <w:t xml:space="preserve"> </w:t>
      </w:r>
      <w:r w:rsidRPr="00B241C4">
        <w:rPr>
          <w:rFonts w:cs="Arial" w:hint="cs"/>
          <w:b/>
          <w:bCs/>
          <w:rtl/>
        </w:rPr>
        <w:t>المعلومات</w:t>
      </w:r>
      <w:r w:rsidRPr="00B241C4">
        <w:rPr>
          <w:rFonts w:cs="Arial"/>
          <w:b/>
          <w:bCs/>
          <w:rtl/>
        </w:rPr>
        <w:t xml:space="preserve"> </w:t>
      </w:r>
      <w:r w:rsidRPr="00B241C4">
        <w:rPr>
          <w:rFonts w:cs="Arial" w:hint="cs"/>
          <w:b/>
          <w:bCs/>
          <w:rtl/>
        </w:rPr>
        <w:t>المبتكرة</w:t>
      </w:r>
    </w:p>
    <w:p w14:paraId="4F45BFC9" w14:textId="77777777" w:rsidR="00B241C4" w:rsidRDefault="00B241C4" w:rsidP="00B241C4">
      <w:pPr>
        <w:bidi/>
        <w:jc w:val="both"/>
      </w:pPr>
      <w:r>
        <w:rPr>
          <w:rFonts w:cs="Arial" w:hint="cs"/>
          <w:rtl/>
        </w:rPr>
        <w:t>عزيزي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عمر،</w:t>
      </w:r>
    </w:p>
    <w:p w14:paraId="41DB74C1" w14:textId="0BC1E2D3" w:rsidR="00B241C4" w:rsidRDefault="00B241C4" w:rsidP="00B241C4">
      <w:pPr>
        <w:bidi/>
        <w:jc w:val="both"/>
      </w:pPr>
      <w:r>
        <w:rPr>
          <w:rFonts w:cs="Arial" w:hint="cs"/>
          <w:rtl/>
        </w:rPr>
        <w:t>يسعدنا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للمشاركة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القادمة</w:t>
      </w:r>
      <w:r>
        <w:rPr>
          <w:rFonts w:cs="Arial"/>
          <w:rtl/>
        </w:rPr>
        <w:t xml:space="preserve"> "</w:t>
      </w:r>
      <w:r>
        <w:rPr>
          <w:rFonts w:cs="Arial" w:hint="cs"/>
          <w:b/>
          <w:bCs/>
          <w:rtl/>
        </w:rPr>
        <w:t>عرض</w:t>
      </w:r>
      <w:r w:rsidRPr="00B241C4">
        <w:rPr>
          <w:rFonts w:cs="Arial"/>
          <w:b/>
          <w:bCs/>
          <w:rtl/>
        </w:rPr>
        <w:t xml:space="preserve"> </w:t>
      </w:r>
      <w:r w:rsidRPr="00B241C4">
        <w:rPr>
          <w:rFonts w:cs="Arial" w:hint="cs"/>
          <w:b/>
          <w:bCs/>
          <w:rtl/>
        </w:rPr>
        <w:t>حلول</w:t>
      </w:r>
      <w:r w:rsidRPr="00B241C4">
        <w:rPr>
          <w:rFonts w:cs="Arial"/>
          <w:b/>
          <w:bCs/>
          <w:rtl/>
        </w:rPr>
        <w:t xml:space="preserve"> </w:t>
      </w:r>
      <w:r w:rsidRPr="00B241C4">
        <w:rPr>
          <w:rFonts w:cs="Arial" w:hint="cs"/>
          <w:b/>
          <w:bCs/>
          <w:rtl/>
        </w:rPr>
        <w:t>تقنية</w:t>
      </w:r>
      <w:r w:rsidRPr="00B241C4">
        <w:rPr>
          <w:rFonts w:cs="Arial"/>
          <w:b/>
          <w:bCs/>
          <w:rtl/>
        </w:rPr>
        <w:t xml:space="preserve"> </w:t>
      </w:r>
      <w:r w:rsidRPr="00B241C4">
        <w:rPr>
          <w:rFonts w:cs="Arial" w:hint="cs"/>
          <w:b/>
          <w:bCs/>
          <w:rtl/>
        </w:rPr>
        <w:t>المعلومات</w:t>
      </w:r>
      <w:r w:rsidRPr="00B241C4">
        <w:rPr>
          <w:rFonts w:cs="Arial"/>
          <w:b/>
          <w:bCs/>
          <w:rtl/>
        </w:rPr>
        <w:t xml:space="preserve"> </w:t>
      </w:r>
      <w:r w:rsidRPr="00B241C4">
        <w:rPr>
          <w:rFonts w:cs="Arial" w:hint="cs"/>
          <w:b/>
          <w:bCs/>
          <w:rtl/>
        </w:rPr>
        <w:t>المبتكرة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ستستضيفها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هيئة</w:t>
      </w:r>
      <w:r>
        <w:rPr>
          <w:rFonts w:cs="Arial"/>
          <w:rtl/>
        </w:rPr>
        <w:t xml:space="preserve"> </w:t>
      </w:r>
      <w:r w:rsidR="00486822">
        <w:rPr>
          <w:rFonts w:cs="Arial" w:hint="cs"/>
          <w:rtl/>
        </w:rPr>
        <w:t>الوثائق والمحفوظات الوطنية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5 </w:t>
      </w:r>
      <w:r>
        <w:rPr>
          <w:rFonts w:cs="Arial" w:hint="cs"/>
          <w:rtl/>
        </w:rPr>
        <w:t>يناير</w:t>
      </w:r>
      <w:r>
        <w:rPr>
          <w:rFonts w:cs="Arial"/>
          <w:rtl/>
        </w:rPr>
        <w:t xml:space="preserve"> 2025.</w:t>
      </w:r>
    </w:p>
    <w:p w14:paraId="76157ACC" w14:textId="1B1AE59C" w:rsidR="00B241C4" w:rsidRPr="002A742C" w:rsidRDefault="00B241C4" w:rsidP="00B241C4">
      <w:pPr>
        <w:bidi/>
        <w:jc w:val="both"/>
      </w:pPr>
      <w:r>
        <w:rPr>
          <w:rFonts w:cs="Arial" w:hint="cs"/>
          <w:rtl/>
        </w:rPr>
        <w:t>يهدف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الرائدة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المصلحة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لاستكشاف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وتعزز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الحوكمة</w:t>
      </w:r>
      <w:r>
        <w:rPr>
          <w:rFonts w:cs="Arial"/>
          <w:rtl/>
        </w:rPr>
        <w:t>.</w:t>
      </w:r>
    </w:p>
    <w:p w14:paraId="3C629F79" w14:textId="251253DC" w:rsidR="00486822" w:rsidRPr="00486822" w:rsidRDefault="00486822" w:rsidP="00486822">
      <w:pPr>
        <w:bidi/>
        <w:jc w:val="both"/>
        <w:rPr>
          <w:b/>
          <w:bCs/>
        </w:rPr>
      </w:pPr>
      <w:r w:rsidRPr="00486822">
        <w:rPr>
          <w:rFonts w:cs="Arial" w:hint="cs"/>
          <w:b/>
          <w:bCs/>
          <w:rtl/>
        </w:rPr>
        <w:t>اهم</w:t>
      </w:r>
      <w:r w:rsidRPr="00486822">
        <w:rPr>
          <w:rFonts w:cs="Arial"/>
          <w:b/>
          <w:bCs/>
          <w:rtl/>
        </w:rPr>
        <w:t xml:space="preserve"> </w:t>
      </w:r>
      <w:r w:rsidRPr="00486822">
        <w:rPr>
          <w:rFonts w:cs="Arial" w:hint="cs"/>
          <w:b/>
          <w:bCs/>
          <w:rtl/>
        </w:rPr>
        <w:t>الأحداث</w:t>
      </w:r>
      <w:r w:rsidRPr="00486822">
        <w:rPr>
          <w:rFonts w:cs="Arial"/>
          <w:b/>
          <w:bCs/>
          <w:rtl/>
        </w:rPr>
        <w:t>:</w:t>
      </w:r>
    </w:p>
    <w:p w14:paraId="2E8CB5A8" w14:textId="53CA8D30" w:rsidR="00486822" w:rsidRDefault="00486822" w:rsidP="00486822">
      <w:pPr>
        <w:numPr>
          <w:ilvl w:val="0"/>
          <w:numId w:val="1"/>
        </w:numPr>
        <w:bidi/>
        <w:jc w:val="both"/>
      </w:pPr>
      <w:r>
        <w:rPr>
          <w:rFonts w:cs="Arial" w:hint="cs"/>
          <w:rtl/>
        </w:rPr>
        <w:t>عروض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لمنتجات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وحلول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المبتكرة</w:t>
      </w:r>
      <w:r>
        <w:rPr>
          <w:rFonts w:cs="Arial"/>
          <w:rtl/>
        </w:rPr>
        <w:t>.</w:t>
      </w:r>
    </w:p>
    <w:p w14:paraId="6721B98F" w14:textId="74A70C7E" w:rsidR="00486822" w:rsidRDefault="00486822" w:rsidP="00486822">
      <w:pPr>
        <w:numPr>
          <w:ilvl w:val="0"/>
          <w:numId w:val="1"/>
        </w:numPr>
        <w:bidi/>
        <w:jc w:val="both"/>
      </w:pP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والمسؤولين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الحكوميين</w:t>
      </w:r>
      <w:r>
        <w:rPr>
          <w:rFonts w:cs="Arial"/>
          <w:rtl/>
        </w:rPr>
        <w:t>.</w:t>
      </w:r>
    </w:p>
    <w:p w14:paraId="13D88063" w14:textId="0FC4367C" w:rsidR="00486822" w:rsidRDefault="00486822" w:rsidP="00486822">
      <w:pPr>
        <w:numPr>
          <w:ilvl w:val="0"/>
          <w:numId w:val="1"/>
        </w:numPr>
        <w:bidi/>
        <w:jc w:val="both"/>
      </w:pPr>
      <w:r>
        <w:rPr>
          <w:rFonts w:cs="Arial" w:hint="cs"/>
          <w:rtl/>
        </w:rPr>
        <w:t>حلقات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التقنيات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الاصطناعي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والحوسبة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السحابية</w:t>
      </w:r>
      <w:r>
        <w:rPr>
          <w:rFonts w:cs="Arial"/>
          <w:rtl/>
        </w:rPr>
        <w:t>.</w:t>
      </w:r>
    </w:p>
    <w:p w14:paraId="69A2CDDD" w14:textId="228D43AC" w:rsidR="00486822" w:rsidRPr="002A742C" w:rsidRDefault="00486822" w:rsidP="00486822">
      <w:pPr>
        <w:numPr>
          <w:ilvl w:val="0"/>
          <w:numId w:val="1"/>
        </w:numPr>
        <w:bidi/>
        <w:jc w:val="both"/>
      </w:pPr>
      <w:r>
        <w:rPr>
          <w:rFonts w:cs="Arial" w:hint="cs"/>
          <w:rtl/>
        </w:rPr>
        <w:t>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للتطبيقات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الناجحة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المنظمات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الحكومية</w:t>
      </w:r>
      <w:r>
        <w:rPr>
          <w:rFonts w:cs="Arial"/>
          <w:rtl/>
        </w:rPr>
        <w:t>.</w:t>
      </w:r>
    </w:p>
    <w:p w14:paraId="557DA73F" w14:textId="02413955" w:rsidR="00BA71FF" w:rsidRPr="00BA71FF" w:rsidRDefault="00BA71FF" w:rsidP="00BA71FF">
      <w:pPr>
        <w:bidi/>
        <w:jc w:val="both"/>
        <w:rPr>
          <w:b/>
          <w:bCs/>
        </w:rPr>
      </w:pPr>
      <w:r w:rsidRPr="00BA71FF">
        <w:rPr>
          <w:rFonts w:cs="Arial" w:hint="cs"/>
          <w:b/>
          <w:bCs/>
          <w:rtl/>
        </w:rPr>
        <w:t>نماذج</w:t>
      </w:r>
      <w:r w:rsidRPr="00BA71FF">
        <w:rPr>
          <w:rFonts w:cs="Arial"/>
          <w:b/>
          <w:bCs/>
          <w:rtl/>
        </w:rPr>
        <w:t xml:space="preserve"> </w:t>
      </w:r>
      <w:r w:rsidRPr="00BA71FF">
        <w:rPr>
          <w:rFonts w:cs="Arial" w:hint="cs"/>
          <w:b/>
          <w:bCs/>
          <w:rtl/>
        </w:rPr>
        <w:t>لأسماء</w:t>
      </w:r>
      <w:r w:rsidRPr="00BA71FF">
        <w:rPr>
          <w:rFonts w:cs="Arial"/>
          <w:b/>
          <w:bCs/>
          <w:rtl/>
        </w:rPr>
        <w:t xml:space="preserve"> </w:t>
      </w:r>
      <w:r w:rsidRPr="00BA71FF">
        <w:rPr>
          <w:rFonts w:cs="Arial" w:hint="cs"/>
          <w:b/>
          <w:bCs/>
          <w:rtl/>
        </w:rPr>
        <w:t>الحدث</w:t>
      </w:r>
      <w:r w:rsidRPr="00BA71FF">
        <w:rPr>
          <w:rFonts w:cs="Arial"/>
          <w:b/>
          <w:bCs/>
          <w:rtl/>
        </w:rPr>
        <w:t>:</w:t>
      </w:r>
    </w:p>
    <w:tbl>
      <w:tblPr>
        <w:bidiVisual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6300"/>
      </w:tblGrid>
      <w:tr w:rsidR="002F19C9" w:rsidRPr="002A742C" w14:paraId="5CFC63B4" w14:textId="77777777" w:rsidTr="00BA71FF">
        <w:trPr>
          <w:tblCellSpacing w:w="15" w:type="dxa"/>
        </w:trPr>
        <w:tc>
          <w:tcPr>
            <w:tcW w:w="1300" w:type="dxa"/>
            <w:vAlign w:val="center"/>
            <w:hideMark/>
          </w:tcPr>
          <w:p w14:paraId="5AD8A4F0" w14:textId="480693D0" w:rsidR="002F19C9" w:rsidRPr="00BA71FF" w:rsidRDefault="00BA71FF" w:rsidP="00BA71FF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BA71FF">
              <w:rPr>
                <w:rFonts w:hint="cs"/>
                <w:b/>
                <w:bCs/>
                <w:sz w:val="20"/>
                <w:szCs w:val="20"/>
                <w:rtl/>
              </w:rPr>
              <w:t>رقم تسلسلي</w:t>
            </w:r>
          </w:p>
        </w:tc>
        <w:tc>
          <w:tcPr>
            <w:tcW w:w="6255" w:type="dxa"/>
            <w:vAlign w:val="center"/>
            <w:hideMark/>
          </w:tcPr>
          <w:p w14:paraId="443C6BB2" w14:textId="65D95CC5" w:rsidR="002F19C9" w:rsidRPr="00BA71FF" w:rsidRDefault="00BA71FF" w:rsidP="00BA71FF">
            <w:pPr>
              <w:bidi/>
              <w:jc w:val="both"/>
              <w:rPr>
                <w:b/>
                <w:bCs/>
                <w:sz w:val="20"/>
                <w:szCs w:val="20"/>
              </w:rPr>
            </w:pPr>
            <w:r w:rsidRPr="00BA71FF">
              <w:rPr>
                <w:rFonts w:hint="cs"/>
                <w:b/>
                <w:bCs/>
                <w:sz w:val="20"/>
                <w:szCs w:val="20"/>
                <w:rtl/>
              </w:rPr>
              <w:t>اسم الحدث</w:t>
            </w:r>
          </w:p>
        </w:tc>
      </w:tr>
      <w:tr w:rsidR="002F19C9" w:rsidRPr="002A742C" w14:paraId="3C937A41" w14:textId="77777777" w:rsidTr="00BA71FF">
        <w:trPr>
          <w:tblCellSpacing w:w="15" w:type="dxa"/>
        </w:trPr>
        <w:tc>
          <w:tcPr>
            <w:tcW w:w="1300" w:type="dxa"/>
            <w:vAlign w:val="center"/>
            <w:hideMark/>
          </w:tcPr>
          <w:p w14:paraId="5989DAA3" w14:textId="77777777" w:rsidR="002F19C9" w:rsidRPr="002A742C" w:rsidRDefault="002F19C9" w:rsidP="00BA71FF">
            <w:pPr>
              <w:bidi/>
              <w:jc w:val="both"/>
              <w:rPr>
                <w:sz w:val="20"/>
                <w:szCs w:val="20"/>
              </w:rPr>
            </w:pPr>
            <w:r w:rsidRPr="002A742C">
              <w:rPr>
                <w:sz w:val="20"/>
                <w:szCs w:val="20"/>
              </w:rPr>
              <w:t>1</w:t>
            </w:r>
          </w:p>
        </w:tc>
        <w:tc>
          <w:tcPr>
            <w:tcW w:w="6255" w:type="dxa"/>
            <w:vAlign w:val="center"/>
            <w:hideMark/>
          </w:tcPr>
          <w:p w14:paraId="18958EC9" w14:textId="4605D21A" w:rsidR="002F19C9" w:rsidRPr="002A742C" w:rsidRDefault="00BA71FF" w:rsidP="00BA71FF">
            <w:pPr>
              <w:bidi/>
              <w:jc w:val="both"/>
              <w:rPr>
                <w:sz w:val="20"/>
                <w:szCs w:val="20"/>
              </w:rPr>
            </w:pPr>
            <w:r w:rsidRPr="00BA71FF">
              <w:rPr>
                <w:rFonts w:cs="Arial" w:hint="cs"/>
                <w:sz w:val="20"/>
                <w:szCs w:val="20"/>
                <w:rtl/>
              </w:rPr>
              <w:t>الحوكمة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الذكية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باستخدام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التقنيات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الناشئة</w:t>
            </w:r>
          </w:p>
        </w:tc>
      </w:tr>
      <w:tr w:rsidR="002F19C9" w:rsidRPr="002A742C" w14:paraId="5104BE23" w14:textId="77777777" w:rsidTr="00BA71FF">
        <w:trPr>
          <w:tblCellSpacing w:w="15" w:type="dxa"/>
        </w:trPr>
        <w:tc>
          <w:tcPr>
            <w:tcW w:w="1300" w:type="dxa"/>
            <w:vAlign w:val="center"/>
            <w:hideMark/>
          </w:tcPr>
          <w:p w14:paraId="00C5E32A" w14:textId="77777777" w:rsidR="002F19C9" w:rsidRPr="002A742C" w:rsidRDefault="002F19C9" w:rsidP="00BA71FF">
            <w:pPr>
              <w:bidi/>
              <w:jc w:val="both"/>
              <w:rPr>
                <w:sz w:val="20"/>
                <w:szCs w:val="20"/>
              </w:rPr>
            </w:pPr>
            <w:r w:rsidRPr="002A742C">
              <w:rPr>
                <w:sz w:val="20"/>
                <w:szCs w:val="20"/>
              </w:rPr>
              <w:t>2</w:t>
            </w:r>
          </w:p>
        </w:tc>
        <w:tc>
          <w:tcPr>
            <w:tcW w:w="6255" w:type="dxa"/>
            <w:vAlign w:val="center"/>
            <w:hideMark/>
          </w:tcPr>
          <w:p w14:paraId="42A863AD" w14:textId="6CD259A7" w:rsidR="002F19C9" w:rsidRPr="002A742C" w:rsidRDefault="00BA71FF" w:rsidP="00BA71FF">
            <w:pPr>
              <w:bidi/>
              <w:jc w:val="both"/>
              <w:rPr>
                <w:sz w:val="20"/>
                <w:szCs w:val="20"/>
              </w:rPr>
            </w:pPr>
            <w:r w:rsidRPr="00BA71FF">
              <w:rPr>
                <w:rFonts w:cs="Arial" w:hint="cs"/>
                <w:sz w:val="20"/>
                <w:szCs w:val="20"/>
                <w:rtl/>
              </w:rPr>
              <w:t>التحول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الرقمي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في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الحوكمة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باستخدام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الذكاء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الاصطناعي</w:t>
            </w:r>
          </w:p>
        </w:tc>
      </w:tr>
      <w:tr w:rsidR="002F19C9" w:rsidRPr="002A742C" w14:paraId="33659A87" w14:textId="77777777" w:rsidTr="00BA71FF">
        <w:trPr>
          <w:tblCellSpacing w:w="15" w:type="dxa"/>
        </w:trPr>
        <w:tc>
          <w:tcPr>
            <w:tcW w:w="1300" w:type="dxa"/>
            <w:vAlign w:val="center"/>
            <w:hideMark/>
          </w:tcPr>
          <w:p w14:paraId="3DFF254C" w14:textId="77777777" w:rsidR="002F19C9" w:rsidRPr="002A742C" w:rsidRDefault="002F19C9" w:rsidP="00BA71FF">
            <w:pPr>
              <w:bidi/>
              <w:jc w:val="both"/>
              <w:rPr>
                <w:sz w:val="20"/>
                <w:szCs w:val="20"/>
              </w:rPr>
            </w:pPr>
            <w:r w:rsidRPr="002A742C">
              <w:rPr>
                <w:sz w:val="20"/>
                <w:szCs w:val="20"/>
              </w:rPr>
              <w:t>3</w:t>
            </w:r>
          </w:p>
        </w:tc>
        <w:tc>
          <w:tcPr>
            <w:tcW w:w="6255" w:type="dxa"/>
            <w:vAlign w:val="center"/>
            <w:hideMark/>
          </w:tcPr>
          <w:p w14:paraId="0046B39F" w14:textId="4CD806D4" w:rsidR="002F19C9" w:rsidRPr="002A742C" w:rsidRDefault="00BA71FF" w:rsidP="00BA71FF">
            <w:pPr>
              <w:bidi/>
              <w:jc w:val="both"/>
              <w:rPr>
                <w:sz w:val="20"/>
                <w:szCs w:val="20"/>
              </w:rPr>
            </w:pPr>
            <w:r w:rsidRPr="00BA71FF">
              <w:rPr>
                <w:rFonts w:cs="Arial" w:hint="cs"/>
                <w:sz w:val="20"/>
                <w:szCs w:val="20"/>
                <w:rtl/>
              </w:rPr>
              <w:t>مستقبل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الخدمات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العامة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: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الابتكار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التكنولوجي</w:t>
            </w:r>
          </w:p>
        </w:tc>
      </w:tr>
      <w:tr w:rsidR="002F19C9" w:rsidRPr="002A742C" w14:paraId="659AF336" w14:textId="77777777" w:rsidTr="00BA71FF">
        <w:trPr>
          <w:tblCellSpacing w:w="15" w:type="dxa"/>
        </w:trPr>
        <w:tc>
          <w:tcPr>
            <w:tcW w:w="1300" w:type="dxa"/>
            <w:vAlign w:val="center"/>
            <w:hideMark/>
          </w:tcPr>
          <w:p w14:paraId="5BE5F69F" w14:textId="77777777" w:rsidR="002F19C9" w:rsidRPr="002A742C" w:rsidRDefault="002F19C9" w:rsidP="00BA71FF">
            <w:pPr>
              <w:bidi/>
              <w:jc w:val="both"/>
              <w:rPr>
                <w:sz w:val="20"/>
                <w:szCs w:val="20"/>
              </w:rPr>
            </w:pPr>
            <w:r w:rsidRPr="002A742C">
              <w:rPr>
                <w:sz w:val="20"/>
                <w:szCs w:val="20"/>
              </w:rPr>
              <w:t>4</w:t>
            </w:r>
          </w:p>
        </w:tc>
        <w:tc>
          <w:tcPr>
            <w:tcW w:w="6255" w:type="dxa"/>
            <w:vAlign w:val="center"/>
            <w:hideMark/>
          </w:tcPr>
          <w:p w14:paraId="2033283A" w14:textId="4A526EF5" w:rsidR="002F19C9" w:rsidRPr="002A742C" w:rsidRDefault="00BA71FF" w:rsidP="00BA71FF">
            <w:pPr>
              <w:bidi/>
              <w:jc w:val="both"/>
              <w:rPr>
                <w:sz w:val="20"/>
                <w:szCs w:val="20"/>
              </w:rPr>
            </w:pPr>
            <w:r w:rsidRPr="00BA71FF">
              <w:rPr>
                <w:rFonts w:cs="Arial" w:hint="cs"/>
                <w:sz w:val="20"/>
                <w:szCs w:val="20"/>
                <w:rtl/>
              </w:rPr>
              <w:t>الحلول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الذكية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للحكومة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الإلكترونية</w:t>
            </w:r>
          </w:p>
        </w:tc>
      </w:tr>
      <w:tr w:rsidR="002F19C9" w:rsidRPr="002A742C" w14:paraId="07ED1C62" w14:textId="77777777" w:rsidTr="00BA71FF">
        <w:trPr>
          <w:tblCellSpacing w:w="15" w:type="dxa"/>
        </w:trPr>
        <w:tc>
          <w:tcPr>
            <w:tcW w:w="1300" w:type="dxa"/>
            <w:vAlign w:val="center"/>
            <w:hideMark/>
          </w:tcPr>
          <w:p w14:paraId="04715D06" w14:textId="77777777" w:rsidR="002F19C9" w:rsidRPr="002A742C" w:rsidRDefault="002F19C9" w:rsidP="00BA71FF">
            <w:pPr>
              <w:bidi/>
              <w:jc w:val="both"/>
              <w:rPr>
                <w:sz w:val="20"/>
                <w:szCs w:val="20"/>
              </w:rPr>
            </w:pPr>
            <w:r w:rsidRPr="002A742C">
              <w:rPr>
                <w:sz w:val="20"/>
                <w:szCs w:val="20"/>
              </w:rPr>
              <w:t>5</w:t>
            </w:r>
          </w:p>
        </w:tc>
        <w:tc>
          <w:tcPr>
            <w:tcW w:w="6255" w:type="dxa"/>
            <w:vAlign w:val="center"/>
            <w:hideMark/>
          </w:tcPr>
          <w:p w14:paraId="0C0A7311" w14:textId="4B179401" w:rsidR="002F19C9" w:rsidRPr="002A742C" w:rsidRDefault="00BA71FF" w:rsidP="00BA71FF">
            <w:pPr>
              <w:bidi/>
              <w:jc w:val="both"/>
              <w:rPr>
                <w:sz w:val="20"/>
                <w:szCs w:val="20"/>
              </w:rPr>
            </w:pPr>
            <w:r w:rsidRPr="00BA71FF">
              <w:rPr>
                <w:rFonts w:cs="Arial" w:hint="cs"/>
                <w:sz w:val="20"/>
                <w:szCs w:val="20"/>
                <w:rtl/>
              </w:rPr>
              <w:t>الاستفادة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من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تكنولوجيا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المعلومات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لتحقيق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التنمية</w:t>
            </w:r>
            <w:r w:rsidRPr="00BA71FF">
              <w:rPr>
                <w:rFonts w:cs="Arial"/>
                <w:sz w:val="20"/>
                <w:szCs w:val="20"/>
                <w:rtl/>
              </w:rPr>
              <w:t xml:space="preserve"> </w:t>
            </w:r>
            <w:r w:rsidRPr="00BA71FF">
              <w:rPr>
                <w:rFonts w:cs="Arial" w:hint="cs"/>
                <w:sz w:val="20"/>
                <w:szCs w:val="20"/>
                <w:rtl/>
              </w:rPr>
              <w:t>المستدامة</w:t>
            </w:r>
          </w:p>
        </w:tc>
      </w:tr>
    </w:tbl>
    <w:p w14:paraId="2BDF6DFD" w14:textId="77777777" w:rsidR="00A10BEA" w:rsidRDefault="00A10BEA" w:rsidP="00165C9B">
      <w:pPr>
        <w:jc w:val="both"/>
      </w:pPr>
    </w:p>
    <w:p w14:paraId="61240819" w14:textId="7B7B2471" w:rsidR="00E46DFA" w:rsidRDefault="00E46DFA" w:rsidP="00E46DFA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متأكدون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سيثري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المناقشات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رؤى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تكنولوجيا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المعلومات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الفعالة</w:t>
      </w:r>
      <w:r>
        <w:rPr>
          <w:rFonts w:cs="Arial"/>
          <w:rtl/>
        </w:rPr>
        <w:t>.</w:t>
      </w:r>
    </w:p>
    <w:p w14:paraId="6110C613" w14:textId="77777777" w:rsidR="00E46DFA" w:rsidRDefault="00E46DFA" w:rsidP="00E46DFA">
      <w:pPr>
        <w:bidi/>
        <w:jc w:val="both"/>
      </w:pPr>
    </w:p>
    <w:p w14:paraId="455284DB" w14:textId="7CD639FC" w:rsidR="00B735BB" w:rsidRDefault="00870BA1" w:rsidP="00E46DFA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t>سنتشرف</w:t>
      </w:r>
      <w:r w:rsidR="00E46DFA">
        <w:rPr>
          <w:rFonts w:cs="Arial"/>
          <w:rtl/>
        </w:rPr>
        <w:t xml:space="preserve"> </w:t>
      </w:r>
      <w:r w:rsidR="00E46DFA">
        <w:rPr>
          <w:rFonts w:cs="Arial" w:hint="cs"/>
          <w:rtl/>
        </w:rPr>
        <w:t>بمشاركتكم</w:t>
      </w:r>
      <w:r w:rsidR="00E46DFA">
        <w:rPr>
          <w:rFonts w:cs="Arial"/>
          <w:rtl/>
        </w:rPr>
        <w:t xml:space="preserve"> </w:t>
      </w:r>
      <w:r w:rsidR="00E46DFA">
        <w:rPr>
          <w:rFonts w:cs="Arial" w:hint="cs"/>
          <w:rtl/>
        </w:rPr>
        <w:t>في</w:t>
      </w:r>
      <w:r w:rsidR="00E46DFA">
        <w:rPr>
          <w:rFonts w:cs="Arial"/>
          <w:rtl/>
        </w:rPr>
        <w:t xml:space="preserve"> </w:t>
      </w:r>
      <w:r w:rsidR="00E46DFA">
        <w:rPr>
          <w:rFonts w:cs="Arial" w:hint="cs"/>
          <w:rtl/>
        </w:rPr>
        <w:t>هذا</w:t>
      </w:r>
      <w:r w:rsidR="00E46DFA">
        <w:rPr>
          <w:rFonts w:cs="Arial"/>
          <w:rtl/>
        </w:rPr>
        <w:t xml:space="preserve"> </w:t>
      </w:r>
      <w:r w:rsidR="00E46DFA">
        <w:rPr>
          <w:rFonts w:cs="Arial" w:hint="cs"/>
          <w:rtl/>
        </w:rPr>
        <w:t>الحدث</w:t>
      </w:r>
      <w:r w:rsidR="00E46DFA">
        <w:rPr>
          <w:rFonts w:cs="Arial"/>
          <w:rtl/>
        </w:rPr>
        <w:t xml:space="preserve"> </w:t>
      </w:r>
      <w:r w:rsidR="00E46DFA">
        <w:rPr>
          <w:rFonts w:cs="Arial" w:hint="cs"/>
          <w:rtl/>
        </w:rPr>
        <w:t>المرموق</w:t>
      </w:r>
      <w:r w:rsidR="00E46DFA">
        <w:rPr>
          <w:rFonts w:cs="Arial"/>
          <w:rtl/>
        </w:rPr>
        <w:t xml:space="preserve">. </w:t>
      </w:r>
      <w:r w:rsidR="00E46DFA">
        <w:rPr>
          <w:rFonts w:cs="Arial" w:hint="cs"/>
          <w:rtl/>
        </w:rPr>
        <w:t>يرجى</w:t>
      </w:r>
      <w:r w:rsidR="00E46DFA">
        <w:rPr>
          <w:rFonts w:cs="Arial"/>
          <w:rtl/>
        </w:rPr>
        <w:t xml:space="preserve"> </w:t>
      </w:r>
      <w:r w:rsidR="00E46DFA">
        <w:rPr>
          <w:rFonts w:cs="Arial" w:hint="cs"/>
          <w:rtl/>
        </w:rPr>
        <w:t>تأكيد</w:t>
      </w:r>
      <w:r w:rsidR="00E46DFA">
        <w:rPr>
          <w:rFonts w:cs="Arial"/>
          <w:rtl/>
        </w:rPr>
        <w:t xml:space="preserve"> </w:t>
      </w:r>
      <w:r w:rsidR="00E46DFA">
        <w:rPr>
          <w:rFonts w:cs="Arial" w:hint="cs"/>
          <w:rtl/>
        </w:rPr>
        <w:t>حضوركم</w:t>
      </w:r>
      <w:r w:rsidR="00E46DFA">
        <w:rPr>
          <w:rFonts w:cs="Arial"/>
          <w:rtl/>
        </w:rPr>
        <w:t xml:space="preserve"> </w:t>
      </w:r>
      <w:r w:rsidR="00E46DFA">
        <w:rPr>
          <w:rFonts w:cs="Arial" w:hint="cs"/>
          <w:rtl/>
        </w:rPr>
        <w:t>في</w:t>
      </w:r>
      <w:r w:rsidR="00E46DFA">
        <w:rPr>
          <w:rFonts w:cs="Arial"/>
          <w:rtl/>
        </w:rPr>
        <w:t xml:space="preserve"> 5 </w:t>
      </w:r>
      <w:r w:rsidR="00E46DFA">
        <w:rPr>
          <w:rFonts w:cs="Arial" w:hint="cs"/>
          <w:rtl/>
        </w:rPr>
        <w:t>يناير</w:t>
      </w:r>
      <w:r w:rsidR="00E46DFA">
        <w:rPr>
          <w:rFonts w:cs="Arial"/>
          <w:rtl/>
        </w:rPr>
        <w:t xml:space="preserve"> </w:t>
      </w:r>
      <w:r w:rsidR="00E46DFA">
        <w:rPr>
          <w:rFonts w:cs="Arial" w:hint="cs"/>
          <w:rtl/>
        </w:rPr>
        <w:t>عن</w:t>
      </w:r>
      <w:r w:rsidR="00E46DFA">
        <w:rPr>
          <w:rFonts w:cs="Arial"/>
          <w:rtl/>
        </w:rPr>
        <w:t xml:space="preserve"> </w:t>
      </w:r>
      <w:r w:rsidR="00E46DFA">
        <w:rPr>
          <w:rFonts w:cs="Arial" w:hint="cs"/>
          <w:rtl/>
        </w:rPr>
        <w:t>طريق</w:t>
      </w:r>
      <w:r w:rsidR="00E46DFA">
        <w:rPr>
          <w:rFonts w:cs="Arial"/>
          <w:rtl/>
        </w:rPr>
        <w:t xml:space="preserve"> </w:t>
      </w:r>
      <w:r w:rsidR="00E46DFA">
        <w:rPr>
          <w:rFonts w:cs="Arial" w:hint="cs"/>
          <w:rtl/>
        </w:rPr>
        <w:t>التواصل معنا</w:t>
      </w:r>
      <w:r w:rsidR="00E46DFA">
        <w:rPr>
          <w:rFonts w:cs="Arial"/>
          <w:rtl/>
        </w:rPr>
        <w:t xml:space="preserve"> </w:t>
      </w:r>
      <w:r w:rsidR="00E46DFA">
        <w:rPr>
          <w:rFonts w:cs="Arial" w:hint="cs"/>
          <w:rtl/>
        </w:rPr>
        <w:t>على</w:t>
      </w:r>
      <w:r w:rsidR="00E46DFA">
        <w:rPr>
          <w:rFonts w:cs="Arial"/>
          <w:rtl/>
        </w:rPr>
        <w:t xml:space="preserve"> </w:t>
      </w:r>
      <w:hyperlink r:id="rId7" w:history="1">
        <w:r w:rsidR="00E46DFA" w:rsidRPr="00BF189A">
          <w:rPr>
            <w:rStyle w:val="Hyperlink"/>
          </w:rPr>
          <w:t>contactnraa@gov.in</w:t>
        </w:r>
      </w:hyperlink>
    </w:p>
    <w:p w14:paraId="4E1985AF" w14:textId="77777777" w:rsidR="00E46DFA" w:rsidRPr="002A742C" w:rsidRDefault="00E46DFA" w:rsidP="00E46DFA">
      <w:pPr>
        <w:bidi/>
        <w:jc w:val="both"/>
      </w:pPr>
    </w:p>
    <w:p w14:paraId="4E80204F" w14:textId="77777777" w:rsidR="00AF038B" w:rsidRDefault="00AF038B">
      <w:r>
        <w:br w:type="page"/>
      </w:r>
    </w:p>
    <w:p w14:paraId="2918EB64" w14:textId="14D5F634" w:rsidR="00E46DFA" w:rsidRDefault="00664959" w:rsidP="00E46DFA">
      <w:pPr>
        <w:bidi/>
        <w:jc w:val="both"/>
        <w:rPr>
          <w:rFonts w:cs="Arial"/>
          <w:rtl/>
        </w:rPr>
      </w:pPr>
      <w:r>
        <w:rPr>
          <w:rFonts w:cs="Arial" w:hint="cs"/>
          <w:rtl/>
        </w:rPr>
        <w:lastRenderedPageBreak/>
        <w:t>شكرا</w:t>
      </w:r>
      <w:r w:rsidR="00E46DFA" w:rsidRPr="00E46DFA">
        <w:rPr>
          <w:rFonts w:cs="Arial"/>
          <w:rtl/>
        </w:rPr>
        <w:t xml:space="preserve"> </w:t>
      </w:r>
      <w:r w:rsidR="00E46DFA" w:rsidRPr="00E46DFA">
        <w:rPr>
          <w:rFonts w:cs="Arial" w:hint="cs"/>
          <w:rtl/>
        </w:rPr>
        <w:t>على</w:t>
      </w:r>
      <w:r w:rsidR="00E46DFA" w:rsidRPr="00E46DFA">
        <w:rPr>
          <w:rFonts w:cs="Arial"/>
          <w:rtl/>
        </w:rPr>
        <w:t xml:space="preserve"> </w:t>
      </w:r>
      <w:r w:rsidR="00E46DFA" w:rsidRPr="00E46DFA">
        <w:rPr>
          <w:rFonts w:cs="Arial" w:hint="cs"/>
          <w:rtl/>
        </w:rPr>
        <w:t>وقتك</w:t>
      </w:r>
      <w:r w:rsidR="00E46DFA" w:rsidRPr="00E46DFA">
        <w:rPr>
          <w:rFonts w:cs="Arial"/>
          <w:rtl/>
        </w:rPr>
        <w:t xml:space="preserve"> </w:t>
      </w:r>
      <w:r w:rsidR="00E46DFA" w:rsidRPr="00E46DFA">
        <w:rPr>
          <w:rFonts w:cs="Arial" w:hint="cs"/>
          <w:rtl/>
        </w:rPr>
        <w:t>واهتمامك</w:t>
      </w:r>
      <w:r w:rsidR="00E46DFA" w:rsidRPr="00E46DFA">
        <w:rPr>
          <w:rFonts w:cs="Arial"/>
          <w:rtl/>
        </w:rPr>
        <w:t xml:space="preserve">. </w:t>
      </w:r>
      <w:r>
        <w:rPr>
          <w:rFonts w:cs="Arial" w:hint="cs"/>
          <w:rtl/>
        </w:rPr>
        <w:t>ننتظر</w:t>
      </w:r>
      <w:r w:rsidR="00E46DFA" w:rsidRPr="00E46DFA">
        <w:rPr>
          <w:rFonts w:cs="Arial"/>
          <w:rtl/>
        </w:rPr>
        <w:t xml:space="preserve"> </w:t>
      </w:r>
      <w:r w:rsidR="00E46DFA">
        <w:rPr>
          <w:rFonts w:cs="Arial" w:hint="cs"/>
          <w:rtl/>
        </w:rPr>
        <w:t>تشريفكم</w:t>
      </w:r>
      <w:r w:rsidR="00E46DFA" w:rsidRPr="00E46DFA">
        <w:rPr>
          <w:rFonts w:cs="Arial"/>
          <w:rtl/>
        </w:rPr>
        <w:t xml:space="preserve">. </w:t>
      </w:r>
    </w:p>
    <w:p w14:paraId="6CEC5A5F" w14:textId="38DA486A" w:rsidR="00E46DFA" w:rsidRPr="002A742C" w:rsidRDefault="00E46DFA" w:rsidP="00E46DFA">
      <w:pPr>
        <w:bidi/>
        <w:jc w:val="both"/>
      </w:pPr>
      <w:r w:rsidRPr="00E46DFA">
        <w:rPr>
          <w:rFonts w:cs="Arial" w:hint="cs"/>
          <w:rtl/>
        </w:rPr>
        <w:t>مع</w:t>
      </w:r>
      <w:r w:rsidRPr="00E46DFA">
        <w:rPr>
          <w:rFonts w:cs="Arial"/>
          <w:rtl/>
        </w:rPr>
        <w:t xml:space="preserve"> </w:t>
      </w:r>
      <w:r w:rsidRPr="00E46DFA">
        <w:rPr>
          <w:rFonts w:cs="Arial" w:hint="cs"/>
          <w:rtl/>
        </w:rPr>
        <w:t>أطيب</w:t>
      </w:r>
      <w:r w:rsidRPr="00E46DFA">
        <w:rPr>
          <w:rFonts w:cs="Arial"/>
          <w:rtl/>
        </w:rPr>
        <w:t xml:space="preserve"> </w:t>
      </w:r>
      <w:r w:rsidRPr="00E46DFA">
        <w:rPr>
          <w:rFonts w:cs="Arial" w:hint="cs"/>
          <w:rtl/>
        </w:rPr>
        <w:t>التحيات،</w:t>
      </w:r>
    </w:p>
    <w:p w14:paraId="3A4C41DD" w14:textId="6481E80A" w:rsidR="002A742C" w:rsidRPr="002A742C" w:rsidRDefault="00EC50AF" w:rsidP="00EC50AF">
      <w:pPr>
        <w:bidi/>
      </w:pPr>
      <w:r>
        <w:rPr>
          <w:rFonts w:hint="cs"/>
          <w:rtl/>
        </w:rPr>
        <w:t>(</w:t>
      </w:r>
      <w:r w:rsidR="00E46DFA">
        <w:rPr>
          <w:rFonts w:hint="cs"/>
          <w:rtl/>
        </w:rPr>
        <w:t>الاسم بالكامل</w:t>
      </w:r>
      <w:r>
        <w:rPr>
          <w:rFonts w:hint="cs"/>
          <w:rtl/>
        </w:rPr>
        <w:t>)</w:t>
      </w:r>
      <w:r w:rsidR="002A742C" w:rsidRPr="002A742C">
        <w:br/>
      </w:r>
      <w:r>
        <w:rPr>
          <w:rFonts w:hint="cs"/>
          <w:rtl/>
        </w:rPr>
        <w:t>(</w:t>
      </w:r>
      <w:r w:rsidR="00E46DFA">
        <w:rPr>
          <w:rFonts w:hint="cs"/>
          <w:rtl/>
        </w:rPr>
        <w:t>المنصب</w:t>
      </w:r>
      <w:r>
        <w:rPr>
          <w:rFonts w:hint="cs"/>
          <w:rtl/>
        </w:rPr>
        <w:t>)</w:t>
      </w:r>
      <w:r w:rsidR="002A742C" w:rsidRPr="002A742C">
        <w:br/>
      </w:r>
      <w:r>
        <w:rPr>
          <w:rFonts w:hint="cs"/>
          <w:rtl/>
        </w:rPr>
        <w:t>(</w:t>
      </w:r>
      <w:r w:rsidR="00E46DFA">
        <w:rPr>
          <w:rFonts w:hint="cs"/>
          <w:rtl/>
        </w:rPr>
        <w:t>اسم المنظمة</w:t>
      </w:r>
      <w:r>
        <w:rPr>
          <w:rFonts w:hint="cs"/>
          <w:rtl/>
        </w:rPr>
        <w:t>)</w:t>
      </w:r>
      <w:r w:rsidR="002A742C" w:rsidRPr="002A742C">
        <w:br/>
      </w:r>
      <w:r>
        <w:rPr>
          <w:rFonts w:hint="cs"/>
          <w:rtl/>
        </w:rPr>
        <w:t>(</w:t>
      </w:r>
      <w:r w:rsidR="00E46DFA">
        <w:rPr>
          <w:rFonts w:hint="cs"/>
          <w:rtl/>
        </w:rPr>
        <w:t>تفاصيل الاتصال</w:t>
      </w:r>
      <w:r>
        <w:rPr>
          <w:rFonts w:hint="cs"/>
          <w:rtl/>
        </w:rPr>
        <w:t>)</w:t>
      </w:r>
      <w:r w:rsidR="002A742C" w:rsidRPr="002A742C">
        <w:br/>
      </w:r>
      <w:r>
        <w:rPr>
          <w:rFonts w:hint="cs"/>
          <w:rtl/>
        </w:rPr>
        <w:t>(البريد الالكتروني)</w:t>
      </w:r>
    </w:p>
    <w:p w14:paraId="3CD6EE74" w14:textId="77777777" w:rsidR="001B3DAA" w:rsidRDefault="001B3DAA" w:rsidP="00165C9B">
      <w:pPr>
        <w:jc w:val="both"/>
      </w:pPr>
    </w:p>
    <w:sectPr w:rsidR="001B3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DEE15" w14:textId="77777777" w:rsidR="001C546E" w:rsidRDefault="001C546E" w:rsidP="008824CD">
      <w:pPr>
        <w:spacing w:after="0" w:line="240" w:lineRule="auto"/>
      </w:pPr>
      <w:r>
        <w:separator/>
      </w:r>
    </w:p>
  </w:endnote>
  <w:endnote w:type="continuationSeparator" w:id="0">
    <w:p w14:paraId="04F91736" w14:textId="77777777" w:rsidR="001C546E" w:rsidRDefault="001C546E" w:rsidP="00882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94FD4" w14:textId="77777777" w:rsidR="0092367B" w:rsidRDefault="00923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D9DF0" w14:textId="1EF436C2" w:rsidR="008824CD" w:rsidRDefault="00664959">
    <w:pPr>
      <w:pStyle w:val="Footer"/>
    </w:pPr>
    <w:r>
      <w:rPr>
        <w:rFonts w:hint="cs"/>
        <w:rtl/>
      </w:rPr>
      <w:t>التاريخ</w:t>
    </w:r>
    <w:r w:rsidR="002A742C">
      <w:t xml:space="preserve"> 30-12-2024                                                                 </w:t>
    </w:r>
    <w:r w:rsidR="00E279FA">
      <w:t xml:space="preserve">                               </w:t>
    </w:r>
    <w:r w:rsidR="00C61B07">
      <w:tab/>
    </w:r>
    <w:r>
      <w:rPr>
        <w:rFonts w:hint="cs"/>
        <w:rtl/>
      </w:rPr>
      <w:t>- عمان</w:t>
    </w:r>
    <w:r w:rsidR="00E279FA">
      <w:t xml:space="preserve"> </w:t>
    </w:r>
    <w:r>
      <w:rPr>
        <w:rFonts w:cs="Arial" w:hint="cs"/>
        <w:rtl/>
      </w:rPr>
      <w:t>هيئة</w:t>
    </w:r>
    <w:r>
      <w:rPr>
        <w:rFonts w:cs="Arial"/>
        <w:rtl/>
      </w:rPr>
      <w:t xml:space="preserve"> </w:t>
    </w:r>
    <w:r>
      <w:rPr>
        <w:rFonts w:cs="Arial" w:hint="cs"/>
        <w:rtl/>
      </w:rPr>
      <w:t>الوثائق والمحفوظات الوطنية</w:t>
    </w:r>
    <w:r>
      <w:rPr>
        <w:rFonts w:cs="Arial"/>
        <w:rtl/>
      </w:rPr>
      <w:t xml:space="preserve"> </w:t>
    </w:r>
    <w:r>
      <w:rPr>
        <w:rFonts w:cs="Arial" w:hint="cs"/>
        <w:rtl/>
      </w:rPr>
      <w:t>-</w:t>
    </w:r>
    <w:r>
      <w:rPr>
        <w:rFonts w:cs="Arial"/>
        <w:rtl/>
      </w:rPr>
      <w:t xml:space="preserve"> </w:t>
    </w:r>
    <w:r>
      <w:rPr>
        <w:rFonts w:cs="Arial" w:hint="cs"/>
        <w:rtl/>
      </w:rPr>
      <w:t>مسقط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70FD0" w14:textId="77777777" w:rsidR="0092367B" w:rsidRDefault="00923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D0E14" w14:textId="77777777" w:rsidR="001C546E" w:rsidRDefault="001C546E" w:rsidP="008824CD">
      <w:pPr>
        <w:spacing w:after="0" w:line="240" w:lineRule="auto"/>
      </w:pPr>
      <w:r>
        <w:separator/>
      </w:r>
    </w:p>
  </w:footnote>
  <w:footnote w:type="continuationSeparator" w:id="0">
    <w:p w14:paraId="01AA2591" w14:textId="77777777" w:rsidR="001C546E" w:rsidRDefault="001C546E" w:rsidP="00882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BDD2" w14:textId="77777777" w:rsidR="0092367B" w:rsidRDefault="00923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F79B2" w14:textId="3B06557C" w:rsidR="008824CD" w:rsidRDefault="008824CD">
    <w:pPr>
      <w:pStyle w:val="Header"/>
    </w:pPr>
  </w:p>
  <w:p w14:paraId="2FB2C062" w14:textId="77777777" w:rsidR="008824CD" w:rsidRDefault="008824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0BB57" w14:textId="77777777" w:rsidR="0092367B" w:rsidRDefault="00923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F901D6"/>
    <w:multiLevelType w:val="multilevel"/>
    <w:tmpl w:val="582C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816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C1"/>
    <w:rsid w:val="00165C9B"/>
    <w:rsid w:val="001B3DAA"/>
    <w:rsid w:val="001C546E"/>
    <w:rsid w:val="0023562B"/>
    <w:rsid w:val="002A742C"/>
    <w:rsid w:val="002F19C9"/>
    <w:rsid w:val="00313475"/>
    <w:rsid w:val="00333000"/>
    <w:rsid w:val="00394A62"/>
    <w:rsid w:val="003E7B93"/>
    <w:rsid w:val="00486822"/>
    <w:rsid w:val="005073C0"/>
    <w:rsid w:val="00650615"/>
    <w:rsid w:val="00664959"/>
    <w:rsid w:val="00733070"/>
    <w:rsid w:val="007F1DD4"/>
    <w:rsid w:val="00804B4C"/>
    <w:rsid w:val="00820958"/>
    <w:rsid w:val="008677C1"/>
    <w:rsid w:val="00870BA1"/>
    <w:rsid w:val="008824CD"/>
    <w:rsid w:val="009157CE"/>
    <w:rsid w:val="0092367B"/>
    <w:rsid w:val="00931375"/>
    <w:rsid w:val="00A10BEA"/>
    <w:rsid w:val="00A71956"/>
    <w:rsid w:val="00AF038B"/>
    <w:rsid w:val="00B241C4"/>
    <w:rsid w:val="00B36646"/>
    <w:rsid w:val="00B735BB"/>
    <w:rsid w:val="00BA71FF"/>
    <w:rsid w:val="00BD70C3"/>
    <w:rsid w:val="00C61B07"/>
    <w:rsid w:val="00C75F77"/>
    <w:rsid w:val="00D45F3B"/>
    <w:rsid w:val="00E279FA"/>
    <w:rsid w:val="00E46DFA"/>
    <w:rsid w:val="00E572C6"/>
    <w:rsid w:val="00E57B7E"/>
    <w:rsid w:val="00E95C25"/>
    <w:rsid w:val="00EC50AF"/>
    <w:rsid w:val="00EC6110"/>
    <w:rsid w:val="00FC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D32516"/>
  <w15:chartTrackingRefBased/>
  <w15:docId w15:val="{F9449334-2DE5-4CAC-BE77-AE482030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7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7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7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7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77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77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77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77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7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7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7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77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77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7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7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7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7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77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7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7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7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77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77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7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77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77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4CD"/>
  </w:style>
  <w:style w:type="paragraph" w:styleId="Footer">
    <w:name w:val="footer"/>
    <w:basedOn w:val="Normal"/>
    <w:link w:val="FooterChar"/>
    <w:uiPriority w:val="99"/>
    <w:unhideWhenUsed/>
    <w:rsid w:val="00882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4CD"/>
  </w:style>
  <w:style w:type="character" w:styleId="Hyperlink">
    <w:name w:val="Hyperlink"/>
    <w:basedOn w:val="DefaultParagraphFont"/>
    <w:uiPriority w:val="99"/>
    <w:unhideWhenUsed/>
    <w:rsid w:val="00B735B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tactnraa@gov.i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210</Words>
  <Characters>1213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Dharmendra Yadav</dc:creator>
  <cp:keywords/>
  <dc:description/>
  <cp:lastModifiedBy>Dharmendra Yadav</cp:lastModifiedBy>
  <cp:revision>30</cp:revision>
  <dcterms:created xsi:type="dcterms:W3CDTF">2024-12-30T11:25:00Z</dcterms:created>
  <dcterms:modified xsi:type="dcterms:W3CDTF">2025-01-13T09:26:00Z</dcterms:modified>
</cp:coreProperties>
</file>